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bookmarkStart w:id="0" w:name="_GoBack"/>
      <w:bookmarkEnd w:id="0"/>
      <w:r w:rsidRPr="005E31B0">
        <w:rPr>
          <w:rFonts w:ascii="Times New Roman" w:eastAsia="Times New Roman" w:hAnsi="Times New Roman" w:cs="Times New Roman"/>
          <w:b/>
          <w:bCs/>
          <w:color w:val="4F4F4F"/>
          <w:lang w:eastAsia="tr-TR"/>
        </w:rPr>
        <w:t>YABANCILARIN DİKKATİNE</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İkamet izni talepleri Göç İdaresi Genel Müdürlüğünün kurumsal internet sitesinde (</w:t>
      </w:r>
      <w:hyperlink r:id="rId4" w:history="1">
        <w:r w:rsidRPr="004C094E">
          <w:rPr>
            <w:rFonts w:ascii="Times New Roman" w:eastAsia="Times New Roman" w:hAnsi="Times New Roman" w:cs="Times New Roman"/>
            <w:b/>
            <w:bCs/>
            <w:lang w:eastAsia="tr-TR"/>
          </w:rPr>
          <w:t>https://www.goc.gov.tr/</w:t>
        </w:r>
      </w:hyperlink>
      <w:r w:rsidRPr="005E31B0">
        <w:rPr>
          <w:rFonts w:ascii="Times New Roman" w:eastAsia="Times New Roman" w:hAnsi="Times New Roman" w:cs="Times New Roman"/>
          <w:color w:val="4F4F4F"/>
          <w:lang w:eastAsia="tr-TR"/>
        </w:rPr>
        <w:t xml:space="preserve">) yer alan e-ikamet </w:t>
      </w:r>
      <w:proofErr w:type="gramStart"/>
      <w:r w:rsidRPr="005E31B0">
        <w:rPr>
          <w:rFonts w:ascii="Times New Roman" w:eastAsia="Times New Roman" w:hAnsi="Times New Roman" w:cs="Times New Roman"/>
          <w:color w:val="4F4F4F"/>
          <w:lang w:eastAsia="tr-TR"/>
        </w:rPr>
        <w:t>modülü</w:t>
      </w:r>
      <w:proofErr w:type="gramEnd"/>
      <w:r w:rsidRPr="005E31B0">
        <w:rPr>
          <w:rFonts w:ascii="Times New Roman" w:eastAsia="Times New Roman" w:hAnsi="Times New Roman" w:cs="Times New Roman"/>
          <w:color w:val="4F4F4F"/>
          <w:lang w:eastAsia="tr-TR"/>
        </w:rPr>
        <w:t xml:space="preserve"> üzerinden yapılmaktadır.                                                                               </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Ayrıca ikamet başvurusu yapmak için e-ikamet randevu sistemine </w:t>
      </w:r>
      <w:hyperlink r:id="rId5" w:history="1">
        <w:r w:rsidRPr="004C094E">
          <w:rPr>
            <w:rFonts w:ascii="Times New Roman" w:eastAsia="Times New Roman" w:hAnsi="Times New Roman" w:cs="Times New Roman"/>
            <w:lang w:eastAsia="tr-TR"/>
          </w:rPr>
          <w:t>https://e-ikamet.goc.gov.tr/</w:t>
        </w:r>
      </w:hyperlink>
      <w:r w:rsidRPr="005E31B0">
        <w:rPr>
          <w:rFonts w:ascii="Times New Roman" w:eastAsia="Times New Roman" w:hAnsi="Times New Roman" w:cs="Times New Roman"/>
          <w:color w:val="4F4F4F"/>
          <w:lang w:eastAsia="tr-TR"/>
        </w:rPr>
        <w:t> adresinden de ulaşabilirsiniz.</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Web tarayıcılarında reklam vererek ilk sırada karşımıza çıkan com, com.tr vb. uzantılı ikamet sitelerinden ikamet verilmemekte olup bu tür siteler hukuka aykırı bir şekilde yabancıların kişisel verilerine ulaşmakta, hukuksuz bir şekilde iş takibi yapmakta ya da ikamet başvurusu yapma vaadiyle kişileri dolandırmaktadır.</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Aracı, iş takipçisi, komisyoncu gibi isimlerle anılan üçüncü kişilerle hizmet yürütülmemekte olup bu kişilere itibar edilmemelidir.</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Başvuru sırasında veya sonrasında hiçbir şekilde </w:t>
      </w:r>
      <w:r w:rsidRPr="005E31B0">
        <w:rPr>
          <w:rFonts w:ascii="Times New Roman" w:eastAsia="Times New Roman" w:hAnsi="Times New Roman" w:cs="Times New Roman"/>
          <w:b/>
          <w:bCs/>
          <w:color w:val="4F4F4F"/>
          <w:lang w:eastAsia="tr-TR"/>
        </w:rPr>
        <w:t>bireysel ya da şirket banka hesabına para yatırılması usulü bulunmamaktadır.</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İkamet izni harç bedeli, belge bedeli ve tek giriş vize harcı ile diğer alacakların takip ve tahsilatı vergi dairesi müdürlüklerince yapılmakta olup, vergi, harç, ceza ve diğer alacaklar vergi daireleri vezneleri haricinde belli bankalar üzerinden tahsil edilmektedir.</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01.01.2020 tarihinden itibaren Bankalar vasıtasıyla yapılacak vergi tahsilatına ilişkin duyuru metni için tıklayınız. </w:t>
      </w:r>
      <w:hyperlink r:id="rId6" w:history="1">
        <w:r w:rsidRPr="004C094E">
          <w:rPr>
            <w:rFonts w:ascii="Times New Roman" w:eastAsia="Times New Roman" w:hAnsi="Times New Roman" w:cs="Times New Roman"/>
            <w:lang w:eastAsia="tr-TR"/>
          </w:rPr>
          <w:t>https://www.gib.gov.tr/</w:t>
        </w:r>
      </w:hyperlink>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Kamuoyuna saygıyla duyurulur.</w:t>
      </w:r>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b/>
          <w:bCs/>
          <w:color w:val="4F4F4F"/>
          <w:lang w:eastAsia="tr-TR"/>
        </w:rPr>
        <w:t>FOR THE ATTENTION OF FOREIGNERS</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en-GB" w:eastAsia="tr-TR"/>
        </w:rPr>
        <w:t>Residence permit requests are made on the institutional website of General Directorate of Migration Management </w:t>
      </w:r>
      <w:r w:rsidRPr="005E31B0">
        <w:rPr>
          <w:rFonts w:ascii="Times New Roman" w:eastAsia="Times New Roman" w:hAnsi="Times New Roman" w:cs="Times New Roman"/>
          <w:color w:val="4F4F4F"/>
          <w:lang w:eastAsia="tr-TR"/>
        </w:rPr>
        <w:t>(</w:t>
      </w:r>
      <w:hyperlink r:id="rId7" w:history="1">
        <w:r w:rsidRPr="004C094E">
          <w:rPr>
            <w:rFonts w:ascii="Times New Roman" w:eastAsia="Times New Roman" w:hAnsi="Times New Roman" w:cs="Times New Roman"/>
            <w:b/>
            <w:bCs/>
            <w:lang w:eastAsia="tr-TR"/>
          </w:rPr>
          <w:t>https://www.goc.gov.tr/</w:t>
        </w:r>
      </w:hyperlink>
      <w:r w:rsidRPr="005E31B0">
        <w:rPr>
          <w:rFonts w:ascii="Times New Roman" w:eastAsia="Times New Roman" w:hAnsi="Times New Roman" w:cs="Times New Roman"/>
          <w:color w:val="4F4F4F"/>
          <w:lang w:eastAsia="tr-TR"/>
        </w:rPr>
        <w:t>) </w:t>
      </w:r>
      <w:r w:rsidRPr="005E31B0">
        <w:rPr>
          <w:rFonts w:ascii="Times New Roman" w:eastAsia="Times New Roman" w:hAnsi="Times New Roman" w:cs="Times New Roman"/>
          <w:color w:val="4F4F4F"/>
          <w:lang w:val="en-GB" w:eastAsia="tr-TR"/>
        </w:rPr>
        <w:t>by using the e-residence module available.</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en-GB" w:eastAsia="tr-TR"/>
        </w:rPr>
        <w:t>Also, you can reach e-residence appointment system from the web address of </w:t>
      </w:r>
      <w:hyperlink r:id="rId8" w:history="1">
        <w:r w:rsidRPr="004C094E">
          <w:rPr>
            <w:rFonts w:ascii="Times New Roman" w:eastAsia="Times New Roman" w:hAnsi="Times New Roman" w:cs="Times New Roman"/>
            <w:lang w:eastAsia="tr-TR"/>
          </w:rPr>
          <w:t>https://e-ikamet.goc.gov.tr/</w:t>
        </w:r>
      </w:hyperlink>
      <w:r w:rsidRPr="005E31B0">
        <w:rPr>
          <w:rFonts w:ascii="Times New Roman" w:eastAsia="Times New Roman" w:hAnsi="Times New Roman" w:cs="Times New Roman"/>
          <w:color w:val="4F4F4F"/>
          <w:lang w:eastAsia="tr-TR"/>
        </w:rPr>
        <w:t xml:space="preserve"> in </w:t>
      </w:r>
      <w:proofErr w:type="spellStart"/>
      <w:r w:rsidRPr="005E31B0">
        <w:rPr>
          <w:rFonts w:ascii="Times New Roman" w:eastAsia="Times New Roman" w:hAnsi="Times New Roman" w:cs="Times New Roman"/>
          <w:color w:val="4F4F4F"/>
          <w:lang w:eastAsia="tr-TR"/>
        </w:rPr>
        <w:t>order</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to</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make</w:t>
      </w:r>
      <w:proofErr w:type="spellEnd"/>
      <w:r w:rsidRPr="005E31B0">
        <w:rPr>
          <w:rFonts w:ascii="Times New Roman" w:eastAsia="Times New Roman" w:hAnsi="Times New Roman" w:cs="Times New Roman"/>
          <w:color w:val="4F4F4F"/>
          <w:lang w:eastAsia="tr-TR"/>
        </w:rPr>
        <w:t xml:space="preserve"> a </w:t>
      </w:r>
      <w:proofErr w:type="spellStart"/>
      <w:r w:rsidRPr="005E31B0">
        <w:rPr>
          <w:rFonts w:ascii="Times New Roman" w:eastAsia="Times New Roman" w:hAnsi="Times New Roman" w:cs="Times New Roman"/>
          <w:color w:val="4F4F4F"/>
          <w:lang w:eastAsia="tr-TR"/>
        </w:rPr>
        <w:t>residence</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permit</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application</w:t>
      </w:r>
      <w:proofErr w:type="spellEnd"/>
      <w:r w:rsidRPr="005E31B0">
        <w:rPr>
          <w:rFonts w:ascii="Times New Roman" w:eastAsia="Times New Roman" w:hAnsi="Times New Roman" w:cs="Times New Roman"/>
          <w:color w:val="4F4F4F"/>
          <w:lang w:eastAsia="tr-TR"/>
        </w:rPr>
        <w:t>.</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en-GB" w:eastAsia="tr-TR"/>
        </w:rPr>
        <w:t>No residence permit applications are provided from the residence permit application websites that have domain extensions such as com, com.tr etc. which appear in the first place by advertising in the web browsers, these kind of websites are accessing foreigners’ personal data illegally, they are following up business transactions illegally or swindling people with the promise of applying for a residence permit.</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en-GB" w:eastAsia="tr-TR"/>
        </w:rPr>
        <w:t>Services are not carried out with third parties such as intermediaries, business followers and brokers, they should not be respected.</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en-GB" w:eastAsia="tr-TR"/>
        </w:rPr>
        <w:t>During or after the application, there is absolutely no method such as depositing money into an individual or company bank account.</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en-GB" w:eastAsia="tr-TR"/>
        </w:rPr>
        <w:t>The follow-up and collection of residence permit fee, document fee, single entry visa fee and other receivables are made by the tax offices and taxes, fees, penalties and other receivables are collected through certain banks except the tax offices.</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en-GB" w:eastAsia="tr-TR"/>
        </w:rPr>
        <w:t>Please click for the announcement text regarding the tax collection to be made through the Banks as of 01.01.2020. https://www.gib.gov.tr/</w:t>
      </w:r>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en-GB" w:eastAsia="tr-TR"/>
        </w:rPr>
        <w:t>Respectfully announced to the public</w:t>
      </w:r>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b/>
          <w:bCs/>
          <w:color w:val="4F4F4F"/>
          <w:lang w:eastAsia="tr-TR"/>
        </w:rPr>
        <w:t>ZUR AUFMERKSAMKEIT DER AUSLÄNDER</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de-DE" w:eastAsia="tr-TR"/>
        </w:rPr>
        <w:lastRenderedPageBreak/>
        <w:t>Anträge auf Erteilung einer Aufenthaltserlaubnis werden über das E-Residence-Modul auf der institutionellen Webseite der Generaldirektion für Migrationsverwaltung </w:t>
      </w:r>
      <w:r w:rsidRPr="005E31B0">
        <w:rPr>
          <w:rFonts w:ascii="Times New Roman" w:eastAsia="Times New Roman" w:hAnsi="Times New Roman" w:cs="Times New Roman"/>
          <w:color w:val="4F4F4F"/>
          <w:lang w:eastAsia="tr-TR"/>
        </w:rPr>
        <w:t>(</w:t>
      </w:r>
      <w:hyperlink r:id="rId9" w:history="1">
        <w:r w:rsidRPr="004C094E">
          <w:rPr>
            <w:rFonts w:ascii="Times New Roman" w:eastAsia="Times New Roman" w:hAnsi="Times New Roman" w:cs="Times New Roman"/>
            <w:b/>
            <w:bCs/>
            <w:lang w:eastAsia="tr-TR"/>
          </w:rPr>
          <w:t>https://www.goc.gov.tr/</w:t>
        </w:r>
      </w:hyperlink>
      <w:r w:rsidRPr="005E31B0">
        <w:rPr>
          <w:rFonts w:ascii="Times New Roman" w:eastAsia="Times New Roman" w:hAnsi="Times New Roman" w:cs="Times New Roman"/>
          <w:color w:val="4F4F4F"/>
          <w:lang w:eastAsia="tr-TR"/>
        </w:rPr>
        <w:t>) </w:t>
      </w:r>
      <w:r w:rsidRPr="005E31B0">
        <w:rPr>
          <w:rFonts w:ascii="Times New Roman" w:eastAsia="Times New Roman" w:hAnsi="Times New Roman" w:cs="Times New Roman"/>
          <w:color w:val="4F4F4F"/>
          <w:lang w:val="de-DE" w:eastAsia="tr-TR"/>
        </w:rPr>
        <w:t>gestellt.</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de-DE" w:eastAsia="tr-TR"/>
        </w:rPr>
        <w:t>Außerdem können Sie auch auf das E-Residence-Terminsystem unter </w:t>
      </w:r>
      <w:hyperlink r:id="rId10" w:history="1">
        <w:r w:rsidRPr="004C094E">
          <w:rPr>
            <w:rFonts w:ascii="Times New Roman" w:eastAsia="Times New Roman" w:hAnsi="Times New Roman" w:cs="Times New Roman"/>
            <w:lang w:eastAsia="tr-TR"/>
          </w:rPr>
          <w:t>https://e-ikamet.goc.gov.tr/</w:t>
        </w:r>
      </w:hyperlink>
      <w:r w:rsidRPr="005E31B0">
        <w:rPr>
          <w:rFonts w:ascii="Times New Roman" w:eastAsia="Times New Roman" w:hAnsi="Times New Roman" w:cs="Times New Roman"/>
          <w:color w:val="4F4F4F"/>
          <w:lang w:eastAsia="tr-TR"/>
        </w:rPr>
        <w:t> </w:t>
      </w:r>
      <w:r w:rsidRPr="005E31B0">
        <w:rPr>
          <w:rFonts w:ascii="Times New Roman" w:eastAsia="Times New Roman" w:hAnsi="Times New Roman" w:cs="Times New Roman"/>
          <w:color w:val="4F4F4F"/>
          <w:lang w:val="de-DE" w:eastAsia="tr-TR"/>
        </w:rPr>
        <w:t>zugreifen, um eine Aufenthaltserlaubnis zu beantragen.</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de-DE" w:eastAsia="tr-TR"/>
        </w:rPr>
        <w:t xml:space="preserve">Es werden keine Anträge auf Erteilung einer Aufenthaltserlaubnis von den Webseiten zur Beantragung einer Aufenthaltserlaubnis mit Domain-Endungen wie </w:t>
      </w:r>
      <w:proofErr w:type="spellStart"/>
      <w:r w:rsidRPr="005E31B0">
        <w:rPr>
          <w:rFonts w:ascii="Times New Roman" w:eastAsia="Times New Roman" w:hAnsi="Times New Roman" w:cs="Times New Roman"/>
          <w:color w:val="4F4F4F"/>
          <w:lang w:val="de-DE" w:eastAsia="tr-TR"/>
        </w:rPr>
        <w:t>com</w:t>
      </w:r>
      <w:proofErr w:type="spellEnd"/>
      <w:r w:rsidRPr="005E31B0">
        <w:rPr>
          <w:rFonts w:ascii="Times New Roman" w:eastAsia="Times New Roman" w:hAnsi="Times New Roman" w:cs="Times New Roman"/>
          <w:color w:val="4F4F4F"/>
          <w:lang w:val="de-DE" w:eastAsia="tr-TR"/>
        </w:rPr>
        <w:t>, com.tr usw. gestellt, die in erster Linie durch Werbung in den Webbrowsern angezeigt werden. Diese Webseiten greifen illegal auf personenbezogene Daten von Ausländern zu. Sie machen  illegale Arbeitsverfolgungen oder betrügen Menschen mit dem Versprechen, eine Aufenthaltserlaubnis zu beantragen.</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de-DE" w:eastAsia="tr-TR"/>
        </w:rPr>
        <w:t>Dienstleistungen  mit Dritten Personen wie Vermittler, Arbeitsverfolger und Kommissionäre werden nicht durchgeführt, sie sollten nicht respektiert werden.</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de-DE" w:eastAsia="tr-TR"/>
        </w:rPr>
        <w:t>Es gibt kein Verfahren, während oder nach dem Antrag Geld auf ein Privat- oder Firmenkonto einzuzahlen.</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de-DE" w:eastAsia="tr-TR"/>
        </w:rPr>
        <w:t>Die Nachverfolgung und Erhebungen der Gebühren von der Aufenthaltserlaubnis,  Dokumenten und der Visum für die einmalige Einreise sowie anderer Forderungen erfolgt durch die Direktionen der Finanzämter. Steuern, Gebühren, Strafen und andere Forderungen werden von bestimmten Banken mit Ausnahme der Finanzämter erhoben.</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proofErr w:type="spellStart"/>
      <w:r w:rsidRPr="005E31B0">
        <w:rPr>
          <w:rFonts w:ascii="Times New Roman" w:eastAsia="Times New Roman" w:hAnsi="Times New Roman" w:cs="Times New Roman"/>
          <w:color w:val="4F4F4F"/>
          <w:lang w:eastAsia="tr-TR"/>
        </w:rPr>
        <w:t>Klicken</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Sie</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hier</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für</w:t>
      </w:r>
      <w:proofErr w:type="spellEnd"/>
      <w:r w:rsidRPr="005E31B0">
        <w:rPr>
          <w:rFonts w:ascii="Times New Roman" w:eastAsia="Times New Roman" w:hAnsi="Times New Roman" w:cs="Times New Roman"/>
          <w:color w:val="4F4F4F"/>
          <w:lang w:eastAsia="tr-TR"/>
        </w:rPr>
        <w:t xml:space="preserve"> den </w:t>
      </w:r>
      <w:proofErr w:type="spellStart"/>
      <w:r w:rsidRPr="005E31B0">
        <w:rPr>
          <w:rFonts w:ascii="Times New Roman" w:eastAsia="Times New Roman" w:hAnsi="Times New Roman" w:cs="Times New Roman"/>
          <w:color w:val="4F4F4F"/>
          <w:lang w:eastAsia="tr-TR"/>
        </w:rPr>
        <w:t>Text</w:t>
      </w:r>
      <w:proofErr w:type="spellEnd"/>
      <w:r w:rsidRPr="005E31B0">
        <w:rPr>
          <w:rFonts w:ascii="Times New Roman" w:eastAsia="Times New Roman" w:hAnsi="Times New Roman" w:cs="Times New Roman"/>
          <w:color w:val="4F4F4F"/>
          <w:lang w:eastAsia="tr-TR"/>
        </w:rPr>
        <w:t xml:space="preserve"> der </w:t>
      </w:r>
      <w:proofErr w:type="spellStart"/>
      <w:r w:rsidRPr="005E31B0">
        <w:rPr>
          <w:rFonts w:ascii="Times New Roman" w:eastAsia="Times New Roman" w:hAnsi="Times New Roman" w:cs="Times New Roman"/>
          <w:color w:val="4F4F4F"/>
          <w:lang w:eastAsia="tr-TR"/>
        </w:rPr>
        <w:t>Bekanntmachung</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über</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die</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Steuererhebung</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zu</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erhalten</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die</w:t>
      </w:r>
      <w:proofErr w:type="spellEnd"/>
      <w:r w:rsidRPr="005E31B0">
        <w:rPr>
          <w:rFonts w:ascii="Times New Roman" w:eastAsia="Times New Roman" w:hAnsi="Times New Roman" w:cs="Times New Roman"/>
          <w:color w:val="4F4F4F"/>
          <w:lang w:eastAsia="tr-TR"/>
        </w:rPr>
        <w:t xml:space="preserve"> ab dem 01.01.2020 </w:t>
      </w:r>
      <w:proofErr w:type="spellStart"/>
      <w:r w:rsidRPr="005E31B0">
        <w:rPr>
          <w:rFonts w:ascii="Times New Roman" w:eastAsia="Times New Roman" w:hAnsi="Times New Roman" w:cs="Times New Roman"/>
          <w:color w:val="4F4F4F"/>
          <w:lang w:eastAsia="tr-TR"/>
        </w:rPr>
        <w:t>über</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die</w:t>
      </w:r>
      <w:proofErr w:type="spellEnd"/>
      <w:r w:rsidRPr="005E31B0">
        <w:rPr>
          <w:rFonts w:ascii="Times New Roman" w:eastAsia="Times New Roman" w:hAnsi="Times New Roman" w:cs="Times New Roman"/>
          <w:color w:val="4F4F4F"/>
          <w:lang w:eastAsia="tr-TR"/>
        </w:rPr>
        <w:t xml:space="preserve"> Banken </w:t>
      </w:r>
      <w:proofErr w:type="spellStart"/>
      <w:r w:rsidRPr="005E31B0">
        <w:rPr>
          <w:rFonts w:ascii="Times New Roman" w:eastAsia="Times New Roman" w:hAnsi="Times New Roman" w:cs="Times New Roman"/>
          <w:color w:val="4F4F4F"/>
          <w:lang w:eastAsia="tr-TR"/>
        </w:rPr>
        <w:t>erfolgen</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soll</w:t>
      </w:r>
      <w:proofErr w:type="spellEnd"/>
      <w:r w:rsidRPr="005E31B0">
        <w:rPr>
          <w:rFonts w:ascii="Times New Roman" w:eastAsia="Times New Roman" w:hAnsi="Times New Roman" w:cs="Times New Roman"/>
          <w:color w:val="4F4F4F"/>
          <w:lang w:eastAsia="tr-TR"/>
        </w:rPr>
        <w:t>. </w:t>
      </w:r>
      <w:hyperlink r:id="rId11" w:history="1">
        <w:r w:rsidRPr="004C094E">
          <w:rPr>
            <w:rFonts w:ascii="Times New Roman" w:eastAsia="Times New Roman" w:hAnsi="Times New Roman" w:cs="Times New Roman"/>
            <w:lang w:eastAsia="tr-TR"/>
          </w:rPr>
          <w:t>https://www.gib.gov.tr/</w:t>
        </w:r>
      </w:hyperlink>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de-DE" w:eastAsia="tr-TR"/>
        </w:rPr>
        <w:t>Respektvoll an die Öffentlichkeit gekündigt</w:t>
      </w:r>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b/>
          <w:bCs/>
          <w:color w:val="4F4F4F"/>
          <w:lang w:eastAsia="tr-TR"/>
        </w:rPr>
        <w:t>ВНИМАНИЮ ИНОСТРАННЫХ ГРАЖДАН</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ru-RU" w:eastAsia="tr-TR"/>
        </w:rPr>
        <w:t>Заявки на вид на жительство оформляются на официальном сайте Главного Управления Миграционной Службы </w:t>
      </w:r>
      <w:r w:rsidRPr="005E31B0">
        <w:rPr>
          <w:rFonts w:ascii="Times New Roman" w:eastAsia="Times New Roman" w:hAnsi="Times New Roman" w:cs="Times New Roman"/>
          <w:color w:val="4F4F4F"/>
          <w:lang w:eastAsia="tr-TR"/>
        </w:rPr>
        <w:t>(</w:t>
      </w:r>
      <w:hyperlink r:id="rId12" w:history="1">
        <w:r w:rsidRPr="004C094E">
          <w:rPr>
            <w:rFonts w:ascii="Times New Roman" w:eastAsia="Times New Roman" w:hAnsi="Times New Roman" w:cs="Times New Roman"/>
            <w:b/>
            <w:bCs/>
            <w:lang w:eastAsia="tr-TR"/>
          </w:rPr>
          <w:t>https://www.goc.gov.tr/</w:t>
        </w:r>
      </w:hyperlink>
      <w:r w:rsidRPr="005E31B0">
        <w:rPr>
          <w:rFonts w:ascii="Times New Roman" w:eastAsia="Times New Roman" w:hAnsi="Times New Roman" w:cs="Times New Roman"/>
          <w:color w:val="4F4F4F"/>
          <w:lang w:eastAsia="tr-TR"/>
        </w:rPr>
        <w:t>)</w:t>
      </w:r>
      <w:r w:rsidRPr="005E31B0">
        <w:rPr>
          <w:rFonts w:ascii="Times New Roman" w:eastAsia="Times New Roman" w:hAnsi="Times New Roman" w:cs="Times New Roman"/>
          <w:color w:val="4F4F4F"/>
          <w:lang w:val="ru-RU" w:eastAsia="tr-TR"/>
        </w:rPr>
        <w:t> через раздел е-вид на жительство.</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proofErr w:type="spellStart"/>
      <w:r w:rsidRPr="005E31B0">
        <w:rPr>
          <w:rFonts w:ascii="Times New Roman" w:eastAsia="Times New Roman" w:hAnsi="Times New Roman" w:cs="Times New Roman"/>
          <w:color w:val="4F4F4F"/>
          <w:lang w:eastAsia="tr-TR"/>
        </w:rPr>
        <w:t>Вы</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так</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же</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можете</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оформить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заявки</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на</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вид</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на</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жительство</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через</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страницу</w:t>
      </w:r>
      <w:proofErr w:type="spellEnd"/>
      <w:r w:rsidRPr="005E31B0">
        <w:rPr>
          <w:rFonts w:ascii="Times New Roman" w:eastAsia="Times New Roman" w:hAnsi="Times New Roman" w:cs="Times New Roman"/>
          <w:color w:val="4F4F4F"/>
          <w:lang w:eastAsia="tr-TR"/>
        </w:rPr>
        <w:t> </w:t>
      </w:r>
      <w:hyperlink r:id="rId13" w:history="1">
        <w:r w:rsidRPr="004C094E">
          <w:rPr>
            <w:rFonts w:ascii="Times New Roman" w:eastAsia="Times New Roman" w:hAnsi="Times New Roman" w:cs="Times New Roman"/>
            <w:lang w:eastAsia="tr-TR"/>
          </w:rPr>
          <w:t>https://e-ikamet.goc.gov.tr/</w:t>
        </w:r>
      </w:hyperlink>
      <w:r w:rsidRPr="005E31B0">
        <w:rPr>
          <w:rFonts w:ascii="Times New Roman" w:eastAsia="Times New Roman" w:hAnsi="Times New Roman" w:cs="Times New Roman"/>
          <w:color w:val="4F4F4F"/>
          <w:lang w:eastAsia="tr-TR"/>
        </w:rPr>
        <w:t> е-</w:t>
      </w:r>
      <w:proofErr w:type="spellStart"/>
      <w:r w:rsidRPr="005E31B0">
        <w:rPr>
          <w:rFonts w:ascii="Times New Roman" w:eastAsia="Times New Roman" w:hAnsi="Times New Roman" w:cs="Times New Roman"/>
          <w:color w:val="4F4F4F"/>
          <w:lang w:eastAsia="tr-TR"/>
        </w:rPr>
        <w:t>вид</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на</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жительство</w:t>
      </w:r>
      <w:proofErr w:type="spellEnd"/>
      <w:r w:rsidRPr="005E31B0">
        <w:rPr>
          <w:rFonts w:ascii="Times New Roman" w:eastAsia="Times New Roman" w:hAnsi="Times New Roman" w:cs="Times New Roman"/>
          <w:color w:val="4F4F4F"/>
          <w:lang w:eastAsia="tr-TR"/>
        </w:rPr>
        <w:t>.</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proofErr w:type="spellStart"/>
      <w:r w:rsidRPr="005E31B0">
        <w:rPr>
          <w:rFonts w:ascii="Times New Roman" w:eastAsia="Times New Roman" w:hAnsi="Times New Roman" w:cs="Times New Roman"/>
          <w:color w:val="4F4F4F"/>
          <w:lang w:eastAsia="tr-TR"/>
        </w:rPr>
        <w:t>Не</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оформляются</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заявки</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на</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вид</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на</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жительство</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на</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рекламных</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страницах</w:t>
      </w:r>
      <w:proofErr w:type="spellEnd"/>
      <w:r w:rsidRPr="005E31B0">
        <w:rPr>
          <w:rFonts w:ascii="Times New Roman" w:eastAsia="Times New Roman" w:hAnsi="Times New Roman" w:cs="Times New Roman"/>
          <w:color w:val="4F4F4F"/>
          <w:lang w:eastAsia="tr-TR"/>
        </w:rPr>
        <w:t xml:space="preserve"> с </w:t>
      </w:r>
      <w:proofErr w:type="spellStart"/>
      <w:r w:rsidRPr="005E31B0">
        <w:rPr>
          <w:rFonts w:ascii="Times New Roman" w:eastAsia="Times New Roman" w:hAnsi="Times New Roman" w:cs="Times New Roman"/>
          <w:color w:val="4F4F4F"/>
          <w:lang w:eastAsia="tr-TR"/>
        </w:rPr>
        <w:t>окончанием</w:t>
      </w:r>
      <w:proofErr w:type="spellEnd"/>
      <w:r w:rsidRPr="005E31B0">
        <w:rPr>
          <w:rFonts w:ascii="Times New Roman" w:eastAsia="Times New Roman" w:hAnsi="Times New Roman" w:cs="Times New Roman"/>
          <w:color w:val="4F4F4F"/>
          <w:lang w:eastAsia="tr-TR"/>
        </w:rPr>
        <w:t xml:space="preserve"> com, com.tr  и </w:t>
      </w:r>
      <w:proofErr w:type="spellStart"/>
      <w:r w:rsidRPr="005E31B0">
        <w:rPr>
          <w:rFonts w:ascii="Times New Roman" w:eastAsia="Times New Roman" w:hAnsi="Times New Roman" w:cs="Times New Roman"/>
          <w:color w:val="4F4F4F"/>
          <w:lang w:eastAsia="tr-TR"/>
        </w:rPr>
        <w:t>т.д</w:t>
      </w:r>
      <w:proofErr w:type="spellEnd"/>
      <w:proofErr w:type="gramStart"/>
      <w:r w:rsidRPr="005E31B0">
        <w:rPr>
          <w:rFonts w:ascii="Times New Roman" w:eastAsia="Times New Roman" w:hAnsi="Times New Roman" w:cs="Times New Roman"/>
          <w:color w:val="4F4F4F"/>
          <w:lang w:eastAsia="tr-TR"/>
        </w:rPr>
        <w:t>.,</w:t>
      </w:r>
      <w:proofErr w:type="gram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которые</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появляются</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на</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первых</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рядах</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веб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браузеров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данные</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страницы</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получают</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незаконный</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доступ</w:t>
      </w:r>
      <w:proofErr w:type="spellEnd"/>
      <w:r w:rsidRPr="005E31B0">
        <w:rPr>
          <w:rFonts w:ascii="Times New Roman" w:eastAsia="Times New Roman" w:hAnsi="Times New Roman" w:cs="Times New Roman"/>
          <w:color w:val="4F4F4F"/>
          <w:lang w:eastAsia="tr-TR"/>
        </w:rPr>
        <w:t xml:space="preserve"> к </w:t>
      </w:r>
      <w:proofErr w:type="spellStart"/>
      <w:r w:rsidRPr="005E31B0">
        <w:rPr>
          <w:rFonts w:ascii="Times New Roman" w:eastAsia="Times New Roman" w:hAnsi="Times New Roman" w:cs="Times New Roman"/>
          <w:color w:val="4F4F4F"/>
          <w:lang w:eastAsia="tr-TR"/>
        </w:rPr>
        <w:t>личным</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данным</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иностранцев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незаконно</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прослеживают</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заявки</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или</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обманывают</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иностранцев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обещанием</w:t>
      </w:r>
      <w:proofErr w:type="spellEnd"/>
      <w:r w:rsidRPr="005E31B0">
        <w:rPr>
          <w:rFonts w:ascii="Times New Roman" w:eastAsia="Times New Roman" w:hAnsi="Times New Roman" w:cs="Times New Roman"/>
          <w:color w:val="4F4F4F"/>
          <w:lang w:eastAsia="tr-TR"/>
        </w:rPr>
        <w:t xml:space="preserve"> в </w:t>
      </w:r>
      <w:proofErr w:type="spellStart"/>
      <w:r w:rsidRPr="005E31B0">
        <w:rPr>
          <w:rFonts w:ascii="Times New Roman" w:eastAsia="Times New Roman" w:hAnsi="Times New Roman" w:cs="Times New Roman"/>
          <w:color w:val="4F4F4F"/>
          <w:lang w:eastAsia="tr-TR"/>
        </w:rPr>
        <w:t>оформлении</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заявок</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на</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вид</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на</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жительство</w:t>
      </w:r>
      <w:proofErr w:type="spellEnd"/>
      <w:r w:rsidRPr="005E31B0">
        <w:rPr>
          <w:rFonts w:ascii="Times New Roman" w:eastAsia="Times New Roman" w:hAnsi="Times New Roman" w:cs="Times New Roman"/>
          <w:color w:val="4F4F4F"/>
          <w:lang w:eastAsia="tr-TR"/>
        </w:rPr>
        <w:t>.</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proofErr w:type="spellStart"/>
      <w:r w:rsidRPr="005E31B0">
        <w:rPr>
          <w:rFonts w:ascii="Times New Roman" w:eastAsia="Times New Roman" w:hAnsi="Times New Roman" w:cs="Times New Roman"/>
          <w:color w:val="4F4F4F"/>
          <w:lang w:eastAsia="tr-TR"/>
        </w:rPr>
        <w:t>Не</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предоставляются</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услуги</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третьим</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лицам</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таким</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как</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посредники</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предприниматели</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или</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агенты</w:t>
      </w:r>
      <w:proofErr w:type="spellEnd"/>
      <w:r w:rsidRPr="005E31B0">
        <w:rPr>
          <w:rFonts w:ascii="Times New Roman" w:eastAsia="Times New Roman" w:hAnsi="Times New Roman" w:cs="Times New Roman"/>
          <w:color w:val="4F4F4F"/>
          <w:lang w:eastAsia="tr-TR"/>
        </w:rPr>
        <w:t xml:space="preserve"> и </w:t>
      </w:r>
      <w:proofErr w:type="spellStart"/>
      <w:r w:rsidRPr="005E31B0">
        <w:rPr>
          <w:rFonts w:ascii="Times New Roman" w:eastAsia="Times New Roman" w:hAnsi="Times New Roman" w:cs="Times New Roman"/>
          <w:color w:val="4F4F4F"/>
          <w:lang w:eastAsia="tr-TR"/>
        </w:rPr>
        <w:t>не</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должны</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приниматься</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во</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внимание</w:t>
      </w:r>
      <w:proofErr w:type="spellEnd"/>
      <w:r w:rsidRPr="005E31B0">
        <w:rPr>
          <w:rFonts w:ascii="Times New Roman" w:eastAsia="Times New Roman" w:hAnsi="Times New Roman" w:cs="Times New Roman"/>
          <w:color w:val="4F4F4F"/>
          <w:lang w:eastAsia="tr-TR"/>
        </w:rPr>
        <w:t>.</w:t>
      </w:r>
    </w:p>
    <w:p w:rsidR="005E31B0" w:rsidRPr="005E31B0" w:rsidRDefault="005E31B0" w:rsidP="005E31B0">
      <w:pPr>
        <w:shd w:val="clear" w:color="auto" w:fill="FFFFFF"/>
        <w:spacing w:after="165"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ru-RU" w:eastAsia="tr-TR"/>
        </w:rPr>
        <w:t>Процедура внесения денег на банковский счёт физического лица или компании отсутствует во время или после оформления заявки.</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ru-RU" w:eastAsia="tr-TR"/>
        </w:rPr>
        <w:t>Госпошлины за вид на жительство, оплата за оформление документов и госпошлина за однократную визу, а так же другие сборы отслеживаются и взымаются налоговыми органами, налоги, госпошлины, штрафы и другие сборы  взымаются в определённых банках, за исключением налоговых органов.</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ru-RU" w:eastAsia="tr-TR"/>
        </w:rPr>
        <w:t>Для получения иформации по объявлению, о сборе налогов через Банки с 01.01.2020 года, пройдите на страницу </w:t>
      </w:r>
      <w:r w:rsidRPr="005E31B0">
        <w:rPr>
          <w:rFonts w:ascii="Times New Roman" w:eastAsia="Times New Roman" w:hAnsi="Times New Roman" w:cs="Times New Roman"/>
          <w:color w:val="4F4F4F"/>
          <w:lang w:eastAsia="tr-TR"/>
        </w:rPr>
        <w:fldChar w:fldCharType="begin"/>
      </w:r>
      <w:r w:rsidRPr="005E31B0">
        <w:rPr>
          <w:rFonts w:ascii="Times New Roman" w:eastAsia="Times New Roman" w:hAnsi="Times New Roman" w:cs="Times New Roman"/>
          <w:color w:val="4F4F4F"/>
          <w:lang w:eastAsia="tr-TR"/>
        </w:rPr>
        <w:instrText xml:space="preserve"> HYPERLINK "https://www.gib.gov.tr/" </w:instrText>
      </w:r>
      <w:r w:rsidRPr="005E31B0">
        <w:rPr>
          <w:rFonts w:ascii="Times New Roman" w:eastAsia="Times New Roman" w:hAnsi="Times New Roman" w:cs="Times New Roman"/>
          <w:color w:val="4F4F4F"/>
          <w:lang w:eastAsia="tr-TR"/>
        </w:rPr>
        <w:fldChar w:fldCharType="separate"/>
      </w:r>
      <w:r w:rsidRPr="004C094E">
        <w:rPr>
          <w:rFonts w:ascii="Times New Roman" w:eastAsia="Times New Roman" w:hAnsi="Times New Roman" w:cs="Times New Roman"/>
          <w:lang w:eastAsia="tr-TR"/>
        </w:rPr>
        <w:t>https://www.gib.gov.tr/</w:t>
      </w:r>
      <w:r w:rsidRPr="005E31B0">
        <w:rPr>
          <w:rFonts w:ascii="Times New Roman" w:eastAsia="Times New Roman" w:hAnsi="Times New Roman" w:cs="Times New Roman"/>
          <w:color w:val="4F4F4F"/>
          <w:lang w:eastAsia="tr-TR"/>
        </w:rPr>
        <w:fldChar w:fldCharType="end"/>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val="ru-RU" w:eastAsia="tr-TR"/>
        </w:rPr>
        <w:t>С уважением доводим до сведения общестевнности.</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lastRenderedPageBreak/>
        <w:t> </w:t>
      </w:r>
    </w:p>
    <w:p w:rsidR="005E31B0" w:rsidRPr="005E31B0" w:rsidRDefault="005E31B0" w:rsidP="005E31B0">
      <w:pPr>
        <w:shd w:val="clear" w:color="auto" w:fill="FFFFFF"/>
        <w:spacing w:after="60" w:line="240" w:lineRule="auto"/>
        <w:jc w:val="both"/>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165" w:line="240" w:lineRule="auto"/>
        <w:jc w:val="right"/>
        <w:rPr>
          <w:rFonts w:ascii="Times New Roman" w:eastAsia="Times New Roman" w:hAnsi="Times New Roman" w:cs="Times New Roman"/>
          <w:color w:val="4F4F4F"/>
          <w:lang w:eastAsia="tr-TR"/>
        </w:rPr>
      </w:pPr>
      <w:r w:rsidRPr="004C094E">
        <w:rPr>
          <w:rFonts w:ascii="Times New Roman" w:eastAsia="Times New Roman" w:hAnsi="Times New Roman" w:cs="Times New Roman"/>
          <w:b/>
          <w:bCs/>
          <w:color w:val="4F4F4F"/>
          <w:rtl/>
          <w:lang w:eastAsia="tr-TR"/>
        </w:rPr>
        <w:t>الانتباه للأجانب</w:t>
      </w:r>
    </w:p>
    <w:p w:rsidR="005E31B0" w:rsidRPr="005E31B0" w:rsidRDefault="005E31B0" w:rsidP="005E31B0">
      <w:pPr>
        <w:shd w:val="clear" w:color="auto" w:fill="FFFFFF"/>
        <w:bidi/>
        <w:spacing w:after="165" w:line="240" w:lineRule="auto"/>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rtl/>
          <w:lang w:eastAsia="tr-TR"/>
        </w:rPr>
        <w:t>يتم تقديم طلبات تصريح الإقامة من خلال </w:t>
      </w:r>
      <w:r w:rsidRPr="005E31B0">
        <w:rPr>
          <w:rFonts w:ascii="Times New Roman" w:eastAsia="Times New Roman" w:hAnsi="Times New Roman" w:cs="Times New Roman"/>
          <w:color w:val="4F4F4F"/>
          <w:rtl/>
          <w:lang w:eastAsia="tr-TR" w:bidi="ar-IQ"/>
        </w:rPr>
        <w:t>قسم</w:t>
      </w:r>
      <w:r w:rsidRPr="005E31B0">
        <w:rPr>
          <w:rFonts w:ascii="Times New Roman" w:eastAsia="Times New Roman" w:hAnsi="Times New Roman" w:cs="Times New Roman"/>
          <w:color w:val="4F4F4F"/>
          <w:rtl/>
          <w:lang w:eastAsia="tr-TR"/>
        </w:rPr>
        <w:t> الإقامة الإلكترونية </w:t>
      </w:r>
      <w:r w:rsidRPr="005E31B0">
        <w:rPr>
          <w:rFonts w:ascii="Times New Roman" w:eastAsia="Times New Roman" w:hAnsi="Times New Roman" w:cs="Times New Roman"/>
          <w:color w:val="4F4F4F"/>
          <w:rtl/>
          <w:lang w:eastAsia="tr-TR" w:bidi="ar-IQ"/>
        </w:rPr>
        <w:t>على الموقع</w:t>
      </w:r>
      <w:r w:rsidRPr="005E31B0">
        <w:rPr>
          <w:rFonts w:ascii="Times New Roman" w:eastAsia="Times New Roman" w:hAnsi="Times New Roman" w:cs="Times New Roman"/>
          <w:color w:val="4F4F4F"/>
          <w:rtl/>
          <w:lang w:eastAsia="tr-TR"/>
        </w:rPr>
        <w:t> الانترنيت </w:t>
      </w:r>
      <w:r w:rsidRPr="005E31B0">
        <w:rPr>
          <w:rFonts w:ascii="Times New Roman" w:eastAsia="Times New Roman" w:hAnsi="Times New Roman" w:cs="Times New Roman"/>
          <w:color w:val="4F4F4F"/>
          <w:lang w:eastAsia="tr-TR"/>
        </w:rPr>
        <w:t>(</w:t>
      </w:r>
      <w:hyperlink r:id="rId14" w:history="1">
        <w:r w:rsidRPr="004C094E">
          <w:rPr>
            <w:rFonts w:ascii="Times New Roman" w:eastAsia="Times New Roman" w:hAnsi="Times New Roman" w:cs="Times New Roman"/>
            <w:b/>
            <w:bCs/>
            <w:lang w:eastAsia="tr-TR"/>
          </w:rPr>
          <w:t>https://www.goc.gov.tr</w:t>
        </w:r>
        <w:r w:rsidRPr="004C094E">
          <w:rPr>
            <w:rFonts w:ascii="Times New Roman" w:eastAsia="Times New Roman" w:hAnsi="Times New Roman" w:cs="Times New Roman"/>
            <w:b/>
            <w:bCs/>
            <w:rtl/>
            <w:lang w:eastAsia="tr-TR"/>
          </w:rPr>
          <w:t>/</w:t>
        </w:r>
      </w:hyperlink>
      <w:r w:rsidRPr="005E31B0">
        <w:rPr>
          <w:rFonts w:ascii="Times New Roman" w:eastAsia="Times New Roman" w:hAnsi="Times New Roman" w:cs="Times New Roman"/>
          <w:color w:val="4F4F4F"/>
          <w:lang w:eastAsia="tr-TR"/>
        </w:rPr>
        <w:t>)</w:t>
      </w:r>
      <w:r w:rsidRPr="005E31B0">
        <w:rPr>
          <w:rFonts w:ascii="Times New Roman" w:eastAsia="Times New Roman" w:hAnsi="Times New Roman" w:cs="Times New Roman"/>
          <w:color w:val="4F4F4F"/>
          <w:rtl/>
          <w:lang w:eastAsia="tr-TR"/>
        </w:rPr>
        <w:t> </w:t>
      </w:r>
      <w:r w:rsidRPr="005E31B0">
        <w:rPr>
          <w:rFonts w:ascii="Times New Roman" w:eastAsia="Times New Roman" w:hAnsi="Times New Roman" w:cs="Times New Roman"/>
          <w:color w:val="4F4F4F"/>
          <w:rtl/>
          <w:lang w:eastAsia="tr-TR" w:bidi="ar-IQ"/>
        </w:rPr>
        <w:t>المؤسسي للمديرية العامة لإدارة الهجرة.</w:t>
      </w:r>
    </w:p>
    <w:p w:rsidR="005E31B0" w:rsidRPr="005E31B0" w:rsidRDefault="005E31B0" w:rsidP="005E31B0">
      <w:pPr>
        <w:shd w:val="clear" w:color="auto" w:fill="FFFFFF"/>
        <w:bidi/>
        <w:spacing w:after="165" w:line="240" w:lineRule="auto"/>
        <w:rPr>
          <w:rFonts w:ascii="Times New Roman" w:eastAsia="Times New Roman" w:hAnsi="Times New Roman" w:cs="Times New Roman"/>
          <w:color w:val="4F4F4F"/>
          <w:rtl/>
          <w:lang w:eastAsia="tr-TR"/>
        </w:rPr>
      </w:pPr>
      <w:r w:rsidRPr="005E31B0">
        <w:rPr>
          <w:rFonts w:ascii="Times New Roman" w:eastAsia="Times New Roman" w:hAnsi="Times New Roman" w:cs="Times New Roman"/>
          <w:color w:val="4F4F4F"/>
          <w:rtl/>
          <w:lang w:eastAsia="tr-TR"/>
        </w:rPr>
        <w:t> </w:t>
      </w:r>
    </w:p>
    <w:p w:rsidR="005E31B0" w:rsidRPr="005E31B0" w:rsidRDefault="005E31B0" w:rsidP="005E31B0">
      <w:pPr>
        <w:shd w:val="clear" w:color="auto" w:fill="FFFFFF"/>
        <w:bidi/>
        <w:spacing w:after="165" w:line="240" w:lineRule="auto"/>
        <w:rPr>
          <w:rFonts w:ascii="Times New Roman" w:eastAsia="Times New Roman" w:hAnsi="Times New Roman" w:cs="Times New Roman"/>
          <w:color w:val="4F4F4F"/>
          <w:rtl/>
          <w:lang w:eastAsia="tr-TR"/>
        </w:rPr>
      </w:pPr>
      <w:r w:rsidRPr="005E31B0">
        <w:rPr>
          <w:rFonts w:ascii="Times New Roman" w:eastAsia="Times New Roman" w:hAnsi="Times New Roman" w:cs="Times New Roman"/>
          <w:color w:val="4F4F4F"/>
          <w:rtl/>
          <w:lang w:eastAsia="tr-TR"/>
        </w:rPr>
        <w:t>وبالاضافة الى تقديم طلب الحصول على</w:t>
      </w:r>
      <w:r w:rsidRPr="005E31B0">
        <w:rPr>
          <w:rFonts w:ascii="Times New Roman" w:eastAsia="Times New Roman" w:hAnsi="Times New Roman" w:cs="Times New Roman"/>
          <w:color w:val="4F4F4F"/>
          <w:rtl/>
          <w:lang w:eastAsia="tr-TR" w:bidi="ar-IQ"/>
        </w:rPr>
        <w:t> تصريح</w:t>
      </w:r>
      <w:r w:rsidRPr="005E31B0">
        <w:rPr>
          <w:rFonts w:ascii="Times New Roman" w:eastAsia="Times New Roman" w:hAnsi="Times New Roman" w:cs="Times New Roman"/>
          <w:color w:val="4F4F4F"/>
          <w:rtl/>
          <w:lang w:eastAsia="tr-TR"/>
        </w:rPr>
        <w:t> إلاقامة يمكنكم الوصول إلى نظام تحديد موعد الإقامة الإلكترونية على الموقع </w:t>
      </w:r>
      <w:r w:rsidRPr="005E31B0">
        <w:rPr>
          <w:rFonts w:ascii="Times New Roman" w:eastAsia="Times New Roman" w:hAnsi="Times New Roman" w:cs="Times New Roman"/>
          <w:color w:val="4F4F4F"/>
          <w:rtl/>
          <w:lang w:eastAsia="tr-TR"/>
        </w:rPr>
        <w:fldChar w:fldCharType="begin"/>
      </w:r>
      <w:r w:rsidRPr="005E31B0">
        <w:rPr>
          <w:rFonts w:ascii="Times New Roman" w:eastAsia="Times New Roman" w:hAnsi="Times New Roman" w:cs="Times New Roman"/>
          <w:color w:val="4F4F4F"/>
          <w:rtl/>
          <w:lang w:eastAsia="tr-TR"/>
        </w:rPr>
        <w:instrText xml:space="preserve"> </w:instrText>
      </w:r>
      <w:r w:rsidRPr="005E31B0">
        <w:rPr>
          <w:rFonts w:ascii="Times New Roman" w:eastAsia="Times New Roman" w:hAnsi="Times New Roman" w:cs="Times New Roman"/>
          <w:color w:val="4F4F4F"/>
          <w:lang w:eastAsia="tr-TR"/>
        </w:rPr>
        <w:instrText>HYPERLINK "https://e-ikamet.goc.gov.tr</w:instrText>
      </w:r>
      <w:r w:rsidRPr="005E31B0">
        <w:rPr>
          <w:rFonts w:ascii="Times New Roman" w:eastAsia="Times New Roman" w:hAnsi="Times New Roman" w:cs="Times New Roman"/>
          <w:color w:val="4F4F4F"/>
          <w:rtl/>
          <w:lang w:eastAsia="tr-TR"/>
        </w:rPr>
        <w:instrText xml:space="preserve">/" </w:instrText>
      </w:r>
      <w:r w:rsidRPr="005E31B0">
        <w:rPr>
          <w:rFonts w:ascii="Times New Roman" w:eastAsia="Times New Roman" w:hAnsi="Times New Roman" w:cs="Times New Roman"/>
          <w:color w:val="4F4F4F"/>
          <w:rtl/>
          <w:lang w:eastAsia="tr-TR"/>
        </w:rPr>
        <w:fldChar w:fldCharType="separate"/>
      </w:r>
      <w:r w:rsidRPr="004C094E">
        <w:rPr>
          <w:rFonts w:ascii="Times New Roman" w:eastAsia="Times New Roman" w:hAnsi="Times New Roman" w:cs="Times New Roman"/>
          <w:lang w:eastAsia="tr-TR"/>
        </w:rPr>
        <w:t>https://e-ikamet.goc.gov.tr</w:t>
      </w:r>
      <w:r w:rsidRPr="004C094E">
        <w:rPr>
          <w:rFonts w:ascii="Times New Roman" w:eastAsia="Times New Roman" w:hAnsi="Times New Roman" w:cs="Times New Roman"/>
          <w:rtl/>
          <w:lang w:eastAsia="tr-TR"/>
        </w:rPr>
        <w:t>/</w:t>
      </w:r>
      <w:r w:rsidRPr="005E31B0">
        <w:rPr>
          <w:rFonts w:ascii="Times New Roman" w:eastAsia="Times New Roman" w:hAnsi="Times New Roman" w:cs="Times New Roman"/>
          <w:color w:val="4F4F4F"/>
          <w:rtl/>
          <w:lang w:eastAsia="tr-TR"/>
        </w:rPr>
        <w:fldChar w:fldCharType="end"/>
      </w:r>
      <w:r w:rsidRPr="005E31B0">
        <w:rPr>
          <w:rFonts w:ascii="Times New Roman" w:eastAsia="Times New Roman" w:hAnsi="Times New Roman" w:cs="Times New Roman"/>
          <w:color w:val="4F4F4F"/>
          <w:rtl/>
          <w:lang w:eastAsia="tr-TR"/>
        </w:rPr>
        <w:t>.</w:t>
      </w:r>
    </w:p>
    <w:p w:rsidR="005E31B0" w:rsidRPr="005E31B0" w:rsidRDefault="005E31B0" w:rsidP="005E31B0">
      <w:pPr>
        <w:shd w:val="clear" w:color="auto" w:fill="FFFFFF"/>
        <w:bidi/>
        <w:spacing w:after="165" w:line="240" w:lineRule="auto"/>
        <w:rPr>
          <w:rFonts w:ascii="Times New Roman" w:eastAsia="Times New Roman" w:hAnsi="Times New Roman" w:cs="Times New Roman"/>
          <w:color w:val="4F4F4F"/>
          <w:rtl/>
          <w:lang w:eastAsia="tr-TR"/>
        </w:rPr>
      </w:pPr>
      <w:r w:rsidRPr="005E31B0">
        <w:rPr>
          <w:rFonts w:ascii="Times New Roman" w:eastAsia="Times New Roman" w:hAnsi="Times New Roman" w:cs="Times New Roman"/>
          <w:color w:val="4F4F4F"/>
          <w:rtl/>
          <w:lang w:eastAsia="tr-TR"/>
        </w:rPr>
        <w:t>لا</w:t>
      </w:r>
      <w:r w:rsidRPr="005E31B0">
        <w:rPr>
          <w:rFonts w:ascii="Times New Roman" w:eastAsia="Times New Roman" w:hAnsi="Times New Roman" w:cs="Times New Roman"/>
          <w:color w:val="4F4F4F"/>
          <w:rtl/>
          <w:lang w:eastAsia="tr-TR" w:bidi="ar-IQ"/>
        </w:rPr>
        <w:t>يمنح</w:t>
      </w:r>
      <w:r w:rsidRPr="005E31B0">
        <w:rPr>
          <w:rFonts w:ascii="Times New Roman" w:eastAsia="Times New Roman" w:hAnsi="Times New Roman" w:cs="Times New Roman"/>
          <w:color w:val="4F4F4F"/>
          <w:rtl/>
          <w:lang w:eastAsia="tr-TR"/>
        </w:rPr>
        <w:t> تصريح ألاقامة من المواقع تصريح ألاقامة التي تبدأ بأمتداد</w:t>
      </w:r>
      <w:r w:rsidRPr="005E31B0">
        <w:rPr>
          <w:rFonts w:ascii="Times New Roman" w:eastAsia="Times New Roman" w:hAnsi="Times New Roman" w:cs="Times New Roman"/>
          <w:color w:val="4F4F4F"/>
          <w:lang w:eastAsia="tr-TR"/>
        </w:rPr>
        <w:t>Com</w:t>
      </w:r>
      <w:r w:rsidRPr="005E31B0">
        <w:rPr>
          <w:rFonts w:ascii="Times New Roman" w:eastAsia="Times New Roman" w:hAnsi="Times New Roman" w:cs="Times New Roman"/>
          <w:color w:val="4F4F4F"/>
          <w:rtl/>
          <w:lang w:eastAsia="tr-TR"/>
        </w:rPr>
        <w:t> ، </w:t>
      </w:r>
      <w:r w:rsidRPr="005E31B0">
        <w:rPr>
          <w:rFonts w:ascii="Times New Roman" w:eastAsia="Times New Roman" w:hAnsi="Times New Roman" w:cs="Times New Roman"/>
          <w:color w:val="4F4F4F"/>
          <w:lang w:eastAsia="tr-TR"/>
        </w:rPr>
        <w:t>com.tr</w:t>
      </w:r>
      <w:r w:rsidRPr="005E31B0">
        <w:rPr>
          <w:rFonts w:ascii="Times New Roman" w:eastAsia="Times New Roman" w:hAnsi="Times New Roman" w:cs="Times New Roman"/>
          <w:color w:val="4F4F4F"/>
          <w:rtl/>
          <w:lang w:eastAsia="tr-TR"/>
        </w:rPr>
        <w:t> إلخ </w:t>
      </w:r>
      <w:r w:rsidRPr="005E31B0">
        <w:rPr>
          <w:rFonts w:ascii="Times New Roman" w:eastAsia="Times New Roman" w:hAnsi="Times New Roman" w:cs="Times New Roman"/>
          <w:color w:val="4F4F4F"/>
          <w:rtl/>
          <w:lang w:eastAsia="tr-TR" w:bidi="ar-IQ"/>
        </w:rPr>
        <w:t>والتي تظهر أولاً في المتصفحات الويب عن طريق اعطاء الإعلان، وهذه المواقع تقوم بشكل غير قانوني الوصول إلى البيانات الشخصية للأجانب وتتابع العمل بشكل غير قانوني أو يقومون باحتيال ألاشخاص بحجة التقديم طلب الحصول على تصريح الإقامة.</w:t>
      </w:r>
    </w:p>
    <w:p w:rsidR="005E31B0" w:rsidRPr="005E31B0" w:rsidRDefault="005E31B0" w:rsidP="005E31B0">
      <w:pPr>
        <w:shd w:val="clear" w:color="auto" w:fill="FFFFFF"/>
        <w:bidi/>
        <w:spacing w:after="60" w:line="240" w:lineRule="auto"/>
        <w:rPr>
          <w:rFonts w:ascii="Times New Roman" w:eastAsia="Times New Roman" w:hAnsi="Times New Roman" w:cs="Times New Roman"/>
          <w:color w:val="4F4F4F"/>
          <w:rtl/>
          <w:lang w:eastAsia="tr-TR"/>
        </w:rPr>
      </w:pPr>
      <w:r w:rsidRPr="005E31B0">
        <w:rPr>
          <w:rFonts w:ascii="Times New Roman" w:eastAsia="Times New Roman" w:hAnsi="Times New Roman" w:cs="Times New Roman"/>
          <w:color w:val="4F4F4F"/>
          <w:rtl/>
          <w:lang w:eastAsia="tr-TR"/>
        </w:rPr>
        <w:t>لا يتم تزويد الخدمات على الأشخاص التي تعتبر جهة الثالثة المذكورة أسمائهم كالتالي </w:t>
      </w:r>
      <w:r w:rsidRPr="005E31B0">
        <w:rPr>
          <w:rFonts w:ascii="Times New Roman" w:eastAsia="Times New Roman" w:hAnsi="Times New Roman" w:cs="Times New Roman"/>
          <w:color w:val="4F4F4F"/>
          <w:rtl/>
          <w:lang w:eastAsia="tr-TR" w:bidi="ar-IQ"/>
        </w:rPr>
        <w:t>سمسار، متابعي الاعمال، و</w:t>
      </w:r>
      <w:r w:rsidRPr="005E31B0">
        <w:rPr>
          <w:rFonts w:ascii="Times New Roman" w:eastAsia="Times New Roman" w:hAnsi="Times New Roman" w:cs="Times New Roman"/>
          <w:color w:val="4F4F4F"/>
          <w:rtl/>
          <w:lang w:eastAsia="tr-TR"/>
        </w:rPr>
        <w:t>سيط ويجب عليكم عدم الاعتماد لهؤلاء الاشخاص.</w:t>
      </w:r>
    </w:p>
    <w:p w:rsidR="005E31B0" w:rsidRPr="005E31B0" w:rsidRDefault="005E31B0" w:rsidP="005E31B0">
      <w:pPr>
        <w:shd w:val="clear" w:color="auto" w:fill="FFFFFF"/>
        <w:bidi/>
        <w:spacing w:after="60" w:line="240" w:lineRule="auto"/>
        <w:rPr>
          <w:rFonts w:ascii="Times New Roman" w:eastAsia="Times New Roman" w:hAnsi="Times New Roman" w:cs="Times New Roman"/>
          <w:color w:val="4F4F4F"/>
          <w:rtl/>
          <w:lang w:eastAsia="tr-TR"/>
        </w:rPr>
      </w:pPr>
      <w:r w:rsidRPr="005E31B0">
        <w:rPr>
          <w:rFonts w:ascii="Times New Roman" w:eastAsia="Times New Roman" w:hAnsi="Times New Roman" w:cs="Times New Roman"/>
          <w:color w:val="4F4F4F"/>
          <w:rtl/>
          <w:lang w:eastAsia="tr-TR"/>
        </w:rPr>
        <w:t>أثناء التقديم أو ما بعدها من إلاجراءات لا توجد إيداع الأموال في حساب مصرفي شخص أو شركة.</w:t>
      </w:r>
    </w:p>
    <w:p w:rsidR="005E31B0" w:rsidRPr="005E31B0" w:rsidRDefault="005E31B0" w:rsidP="005E31B0">
      <w:pPr>
        <w:shd w:val="clear" w:color="auto" w:fill="FFFFFF"/>
        <w:bidi/>
        <w:spacing w:after="60" w:line="240" w:lineRule="auto"/>
        <w:rPr>
          <w:rFonts w:ascii="Times New Roman" w:eastAsia="Times New Roman" w:hAnsi="Times New Roman" w:cs="Times New Roman"/>
          <w:color w:val="4F4F4F"/>
          <w:rtl/>
          <w:lang w:eastAsia="tr-TR"/>
        </w:rPr>
      </w:pPr>
      <w:r w:rsidRPr="005E31B0">
        <w:rPr>
          <w:rFonts w:ascii="Times New Roman" w:eastAsia="Times New Roman" w:hAnsi="Times New Roman" w:cs="Times New Roman"/>
          <w:color w:val="4F4F4F"/>
          <w:rtl/>
          <w:lang w:eastAsia="tr-TR"/>
        </w:rPr>
        <w:t>تتم متابعة وتحصيل رسوم تصريح الإقامة ورسوم الوثيقة ورسوم تأشيرة الدخول لمرة واحدة ومستحقات الأخرى من قبل مديريات </w:t>
      </w:r>
      <w:r w:rsidRPr="005E31B0">
        <w:rPr>
          <w:rFonts w:ascii="Times New Roman" w:eastAsia="Times New Roman" w:hAnsi="Times New Roman" w:cs="Times New Roman"/>
          <w:color w:val="4F4F4F"/>
          <w:rtl/>
          <w:lang w:eastAsia="tr-TR" w:bidi="ar-IQ"/>
        </w:rPr>
        <w:t>إدارة </w:t>
      </w:r>
      <w:r w:rsidRPr="005E31B0">
        <w:rPr>
          <w:rFonts w:ascii="Times New Roman" w:eastAsia="Times New Roman" w:hAnsi="Times New Roman" w:cs="Times New Roman"/>
          <w:color w:val="4F4F4F"/>
          <w:rtl/>
          <w:lang w:eastAsia="tr-TR"/>
        </w:rPr>
        <w:t>الضرائب ويتم تحصيل الضرائب والرسوم والعقوبات </w:t>
      </w:r>
      <w:r w:rsidRPr="005E31B0">
        <w:rPr>
          <w:rFonts w:ascii="Times New Roman" w:eastAsia="Times New Roman" w:hAnsi="Times New Roman" w:cs="Times New Roman"/>
          <w:color w:val="4F4F4F"/>
          <w:rtl/>
          <w:lang w:eastAsia="tr-TR" w:bidi="ar-IQ"/>
        </w:rPr>
        <w:t>ومستحقات </w:t>
      </w:r>
      <w:r w:rsidRPr="005E31B0">
        <w:rPr>
          <w:rFonts w:ascii="Times New Roman" w:eastAsia="Times New Roman" w:hAnsi="Times New Roman" w:cs="Times New Roman"/>
          <w:color w:val="4F4F4F"/>
          <w:rtl/>
          <w:lang w:eastAsia="tr-TR"/>
        </w:rPr>
        <w:t>الأخرى من خلال بعض البنوك باستثناء خزانة إدارة الضرائب.</w:t>
      </w:r>
    </w:p>
    <w:p w:rsidR="005E31B0" w:rsidRPr="005E31B0" w:rsidRDefault="005E31B0" w:rsidP="005E31B0">
      <w:pPr>
        <w:shd w:val="clear" w:color="auto" w:fill="FFFFFF"/>
        <w:bidi/>
        <w:spacing w:after="165" w:line="240" w:lineRule="auto"/>
        <w:rPr>
          <w:rFonts w:ascii="Times New Roman" w:eastAsia="Times New Roman" w:hAnsi="Times New Roman" w:cs="Times New Roman"/>
          <w:color w:val="4F4F4F"/>
          <w:rtl/>
          <w:lang w:eastAsia="tr-TR"/>
        </w:rPr>
      </w:pPr>
      <w:r w:rsidRPr="005E31B0">
        <w:rPr>
          <w:rFonts w:ascii="Times New Roman" w:eastAsia="Times New Roman" w:hAnsi="Times New Roman" w:cs="Times New Roman"/>
          <w:color w:val="4F4F4F"/>
          <w:rtl/>
          <w:lang w:eastAsia="tr-TR"/>
        </w:rPr>
        <w:t>للحصول على نص الإعلان المتعلق بالتحصيل الضريبي الذي سيتم عن طريق البنوك اعتبارًا من تاريخ 01.01.2020 يرجى النقر </w:t>
      </w:r>
      <w:hyperlink r:id="rId15" w:history="1">
        <w:r w:rsidRPr="004C094E">
          <w:rPr>
            <w:rFonts w:ascii="Times New Roman" w:eastAsia="Times New Roman" w:hAnsi="Times New Roman" w:cs="Times New Roman"/>
            <w:lang w:eastAsia="tr-TR"/>
          </w:rPr>
          <w:t>https://www.gib.gov.tr/</w:t>
        </w:r>
      </w:hyperlink>
      <w:r w:rsidRPr="004C094E">
        <w:rPr>
          <w:rFonts w:ascii="Times New Roman" w:eastAsia="Times New Roman" w:hAnsi="Times New Roman" w:cs="Times New Roman"/>
          <w:color w:val="0000FF"/>
          <w:u w:val="single"/>
          <w:rtl/>
          <w:lang w:eastAsia="tr-TR"/>
        </w:rPr>
        <w:t>.</w:t>
      </w:r>
    </w:p>
    <w:p w:rsidR="005E31B0" w:rsidRPr="005E31B0" w:rsidRDefault="005E31B0" w:rsidP="005E31B0">
      <w:pPr>
        <w:shd w:val="clear" w:color="auto" w:fill="FFFFFF"/>
        <w:spacing w:after="60" w:line="240" w:lineRule="auto"/>
        <w:jc w:val="right"/>
        <w:rPr>
          <w:rFonts w:ascii="Times New Roman" w:eastAsia="Times New Roman" w:hAnsi="Times New Roman" w:cs="Times New Roman"/>
          <w:color w:val="4F4F4F"/>
          <w:rtl/>
          <w:lang w:eastAsia="tr-TR"/>
        </w:rPr>
      </w:pPr>
      <w:r w:rsidRPr="005E31B0">
        <w:rPr>
          <w:rFonts w:ascii="Times New Roman" w:eastAsia="Times New Roman" w:hAnsi="Times New Roman" w:cs="Times New Roman"/>
          <w:color w:val="4F4F4F"/>
          <w:rtl/>
          <w:lang w:eastAsia="tr-TR"/>
        </w:rPr>
        <w:t>يعلن لرأي العام</w:t>
      </w:r>
    </w:p>
    <w:p w:rsidR="005E31B0" w:rsidRPr="005E31B0" w:rsidRDefault="005E31B0" w:rsidP="005E31B0">
      <w:pPr>
        <w:shd w:val="clear" w:color="auto" w:fill="FFFFFF"/>
        <w:spacing w:after="60" w:line="240" w:lineRule="auto"/>
        <w:jc w:val="right"/>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60" w:line="240" w:lineRule="auto"/>
        <w:jc w:val="right"/>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60" w:line="240" w:lineRule="auto"/>
        <w:jc w:val="right"/>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0" w:line="240" w:lineRule="auto"/>
        <w:jc w:val="right"/>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t> </w:t>
      </w:r>
    </w:p>
    <w:p w:rsidR="005E31B0" w:rsidRPr="005E31B0" w:rsidRDefault="005E31B0" w:rsidP="005E31B0">
      <w:pPr>
        <w:shd w:val="clear" w:color="auto" w:fill="FFFFFF"/>
        <w:spacing w:after="0" w:line="240" w:lineRule="auto"/>
        <w:jc w:val="right"/>
        <w:rPr>
          <w:rFonts w:ascii="Times New Roman" w:eastAsia="Times New Roman" w:hAnsi="Times New Roman" w:cs="Times New Roman"/>
          <w:color w:val="4F4F4F"/>
          <w:lang w:eastAsia="tr-TR"/>
        </w:rPr>
      </w:pPr>
      <w:proofErr w:type="spellStart"/>
      <w:r w:rsidRPr="004C094E">
        <w:rPr>
          <w:rFonts w:ascii="Times New Roman" w:eastAsia="Times New Roman" w:hAnsi="Times New Roman" w:cs="Times New Roman"/>
          <w:b/>
          <w:bCs/>
          <w:color w:val="4F4F4F"/>
          <w:lang w:eastAsia="tr-TR"/>
        </w:rPr>
        <w:t>قابل</w:t>
      </w:r>
      <w:proofErr w:type="spellEnd"/>
      <w:r w:rsidRPr="004C094E">
        <w:rPr>
          <w:rFonts w:ascii="Times New Roman" w:eastAsia="Times New Roman" w:hAnsi="Times New Roman" w:cs="Times New Roman"/>
          <w:b/>
          <w:bCs/>
          <w:color w:val="4F4F4F"/>
          <w:lang w:eastAsia="tr-TR"/>
        </w:rPr>
        <w:t xml:space="preserve"> </w:t>
      </w:r>
      <w:proofErr w:type="spellStart"/>
      <w:r w:rsidRPr="004C094E">
        <w:rPr>
          <w:rFonts w:ascii="Times New Roman" w:eastAsia="Times New Roman" w:hAnsi="Times New Roman" w:cs="Times New Roman"/>
          <w:b/>
          <w:bCs/>
          <w:color w:val="4F4F4F"/>
          <w:lang w:eastAsia="tr-TR"/>
        </w:rPr>
        <w:t>توجه</w:t>
      </w:r>
      <w:proofErr w:type="spellEnd"/>
      <w:r w:rsidRPr="004C094E">
        <w:rPr>
          <w:rFonts w:ascii="Times New Roman" w:eastAsia="Times New Roman" w:hAnsi="Times New Roman" w:cs="Times New Roman"/>
          <w:b/>
          <w:bCs/>
          <w:color w:val="4F4F4F"/>
          <w:lang w:eastAsia="tr-TR"/>
        </w:rPr>
        <w:t xml:space="preserve"> </w:t>
      </w:r>
      <w:proofErr w:type="spellStart"/>
      <w:r w:rsidRPr="004C094E">
        <w:rPr>
          <w:rFonts w:ascii="Times New Roman" w:eastAsia="Times New Roman" w:hAnsi="Times New Roman" w:cs="Times New Roman"/>
          <w:b/>
          <w:bCs/>
          <w:color w:val="4F4F4F"/>
          <w:lang w:eastAsia="tr-TR"/>
        </w:rPr>
        <w:t>اتباع</w:t>
      </w:r>
      <w:proofErr w:type="spellEnd"/>
      <w:r w:rsidRPr="004C094E">
        <w:rPr>
          <w:rFonts w:ascii="Times New Roman" w:eastAsia="Times New Roman" w:hAnsi="Times New Roman" w:cs="Times New Roman"/>
          <w:b/>
          <w:bCs/>
          <w:color w:val="4F4F4F"/>
          <w:lang w:eastAsia="tr-TR"/>
        </w:rPr>
        <w:t xml:space="preserve"> </w:t>
      </w:r>
      <w:proofErr w:type="spellStart"/>
      <w:r w:rsidRPr="004C094E">
        <w:rPr>
          <w:rFonts w:ascii="Times New Roman" w:eastAsia="Times New Roman" w:hAnsi="Times New Roman" w:cs="Times New Roman"/>
          <w:b/>
          <w:bCs/>
          <w:color w:val="4F4F4F"/>
          <w:lang w:eastAsia="tr-TR"/>
        </w:rPr>
        <w:t>خارجی</w:t>
      </w:r>
      <w:proofErr w:type="spellEnd"/>
    </w:p>
    <w:p w:rsidR="005E31B0" w:rsidRPr="005E31B0" w:rsidRDefault="005E31B0" w:rsidP="005E31B0">
      <w:pPr>
        <w:shd w:val="clear" w:color="auto" w:fill="FFFFFF"/>
        <w:spacing w:after="0" w:line="240" w:lineRule="auto"/>
        <w:jc w:val="right"/>
        <w:rPr>
          <w:rFonts w:ascii="Times New Roman" w:eastAsia="Times New Roman" w:hAnsi="Times New Roman" w:cs="Times New Roman"/>
          <w:color w:val="4F4F4F"/>
          <w:lang w:eastAsia="tr-TR"/>
        </w:rPr>
      </w:pPr>
      <w:r w:rsidRPr="005E31B0">
        <w:rPr>
          <w:rFonts w:ascii="Times New Roman" w:eastAsia="Times New Roman" w:hAnsi="Times New Roman" w:cs="Times New Roman"/>
          <w:color w:val="4F4F4F"/>
          <w:lang w:eastAsia="tr-TR"/>
        </w:rPr>
        <w:br/>
      </w:r>
      <w:proofErr w:type="spellStart"/>
      <w:r w:rsidRPr="005E31B0">
        <w:rPr>
          <w:rFonts w:ascii="Times New Roman" w:eastAsia="Times New Roman" w:hAnsi="Times New Roman" w:cs="Times New Roman"/>
          <w:color w:val="4F4F4F"/>
          <w:lang w:eastAsia="tr-TR"/>
        </w:rPr>
        <w:t>درخواست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مجوز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اقامت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بخش</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اقامت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الکترونیکی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وب</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سایت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رسمی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اداره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کل</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مهاجرت</w:t>
      </w:r>
      <w:proofErr w:type="spellEnd"/>
      <w:r w:rsidRPr="005E31B0">
        <w:rPr>
          <w:rFonts w:ascii="Times New Roman" w:eastAsia="Times New Roman" w:hAnsi="Times New Roman" w:cs="Times New Roman"/>
          <w:color w:val="4F4F4F"/>
          <w:lang w:eastAsia="tr-TR"/>
        </w:rPr>
        <w:t xml:space="preserve"> (https://www.goc.gov.tr/)  </w:t>
      </w:r>
      <w:proofErr w:type="spellStart"/>
      <w:r w:rsidRPr="005E31B0">
        <w:rPr>
          <w:rFonts w:ascii="Times New Roman" w:eastAsia="Times New Roman" w:hAnsi="Times New Roman" w:cs="Times New Roman"/>
          <w:color w:val="4F4F4F"/>
          <w:lang w:eastAsia="tr-TR"/>
        </w:rPr>
        <w:t>انجام</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شود</w:t>
      </w:r>
      <w:proofErr w:type="spellEnd"/>
      <w:r w:rsidRPr="005E31B0">
        <w:rPr>
          <w:rFonts w:ascii="Times New Roman" w:eastAsia="Times New Roman" w:hAnsi="Times New Roman" w:cs="Times New Roman"/>
          <w:color w:val="4F4F4F"/>
          <w:lang w:eastAsia="tr-TR"/>
        </w:rPr>
        <w:t>.</w:t>
      </w:r>
      <w:r w:rsidRPr="005E31B0">
        <w:rPr>
          <w:rFonts w:ascii="Times New Roman" w:eastAsia="Times New Roman" w:hAnsi="Times New Roman" w:cs="Times New Roman"/>
          <w:color w:val="4F4F4F"/>
          <w:lang w:eastAsia="tr-TR"/>
        </w:rPr>
        <w:br/>
      </w:r>
      <w:proofErr w:type="spellStart"/>
      <w:r w:rsidRPr="005E31B0">
        <w:rPr>
          <w:rFonts w:ascii="Times New Roman" w:eastAsia="Times New Roman" w:hAnsi="Times New Roman" w:cs="Times New Roman"/>
          <w:color w:val="4F4F4F"/>
          <w:lang w:eastAsia="tr-TR"/>
        </w:rPr>
        <w:t>همچنین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برای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درخواست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مجوز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اقامت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توانید</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طریق</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سیستم</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اقامت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الکترونیکی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برای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تعیین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وقت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مصاحبه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آدرس</w:t>
      </w:r>
      <w:proofErr w:type="spellEnd"/>
      <w:r w:rsidRPr="005E31B0">
        <w:rPr>
          <w:rFonts w:ascii="Times New Roman" w:eastAsia="Times New Roman" w:hAnsi="Times New Roman" w:cs="Times New Roman"/>
          <w:color w:val="4F4F4F"/>
          <w:lang w:eastAsia="tr-TR"/>
        </w:rPr>
        <w:t xml:space="preserve"> https://e-ikamet.goc.gov.tr/  </w:t>
      </w:r>
      <w:proofErr w:type="spellStart"/>
      <w:r w:rsidRPr="005E31B0">
        <w:rPr>
          <w:rFonts w:ascii="Times New Roman" w:eastAsia="Times New Roman" w:hAnsi="Times New Roman" w:cs="Times New Roman"/>
          <w:color w:val="4F4F4F"/>
          <w:lang w:eastAsia="tr-TR"/>
        </w:rPr>
        <w:t>مراجعه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نمایید</w:t>
      </w:r>
      <w:proofErr w:type="spellEnd"/>
      <w:r w:rsidRPr="005E31B0">
        <w:rPr>
          <w:rFonts w:ascii="Times New Roman" w:eastAsia="Times New Roman" w:hAnsi="Times New Roman" w:cs="Times New Roman"/>
          <w:color w:val="4F4F4F"/>
          <w:lang w:eastAsia="tr-TR"/>
        </w:rPr>
        <w:t>.</w:t>
      </w:r>
      <w:r w:rsidRPr="005E31B0">
        <w:rPr>
          <w:rFonts w:ascii="Times New Roman" w:eastAsia="Times New Roman" w:hAnsi="Times New Roman" w:cs="Times New Roman"/>
          <w:color w:val="4F4F4F"/>
          <w:lang w:eastAsia="tr-TR"/>
        </w:rPr>
        <w:br/>
      </w:r>
      <w:proofErr w:type="spellStart"/>
      <w:r w:rsidRPr="005E31B0">
        <w:rPr>
          <w:rFonts w:ascii="Times New Roman" w:eastAsia="Times New Roman" w:hAnsi="Times New Roman" w:cs="Times New Roman"/>
          <w:color w:val="4F4F4F"/>
          <w:lang w:eastAsia="tr-TR"/>
        </w:rPr>
        <w:t>درمرورگرهای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وب</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که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طریق</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سایت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اقامت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دادن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تبلیغات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ردیف</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اول</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پیش</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رویمان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پسوندهای</w:t>
      </w:r>
      <w:proofErr w:type="spellEnd"/>
      <w:r w:rsidRPr="005E31B0">
        <w:rPr>
          <w:rFonts w:ascii="Times New Roman" w:eastAsia="Times New Roman" w:hAnsi="Times New Roman" w:cs="Times New Roman"/>
          <w:color w:val="4F4F4F"/>
          <w:lang w:eastAsia="tr-TR"/>
        </w:rPr>
        <w:t xml:space="preserve"> com, com.tr و </w:t>
      </w:r>
      <w:proofErr w:type="spellStart"/>
      <w:r w:rsidRPr="005E31B0">
        <w:rPr>
          <w:rFonts w:ascii="Times New Roman" w:eastAsia="Times New Roman" w:hAnsi="Times New Roman" w:cs="Times New Roman"/>
          <w:color w:val="4F4F4F"/>
          <w:lang w:eastAsia="tr-TR"/>
        </w:rPr>
        <w:t>غیره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ظاهر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میشوند</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مجوز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اقامت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تعلق</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داده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نمیشود</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این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چنین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سایت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طورغیرقانونی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داده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شخصی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اتباع</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خارجی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دسترسی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پیدا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کرده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وبه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صورت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غیر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قانونی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پیگری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مراحل</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کاری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نموده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ویا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دادن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وعده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هایی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برای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درخواست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مجوز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اقامت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مردم</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کلاهبرداری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کنند</w:t>
      </w:r>
      <w:proofErr w:type="spellEnd"/>
      <w:r w:rsidRPr="005E31B0">
        <w:rPr>
          <w:rFonts w:ascii="Times New Roman" w:eastAsia="Times New Roman" w:hAnsi="Times New Roman" w:cs="Times New Roman"/>
          <w:color w:val="4F4F4F"/>
          <w:lang w:eastAsia="tr-TR"/>
        </w:rPr>
        <w:t>.   </w:t>
      </w:r>
      <w:r w:rsidRPr="005E31B0">
        <w:rPr>
          <w:rFonts w:ascii="Times New Roman" w:eastAsia="Times New Roman" w:hAnsi="Times New Roman" w:cs="Times New Roman"/>
          <w:color w:val="4F4F4F"/>
          <w:lang w:eastAsia="tr-TR"/>
        </w:rPr>
        <w:br/>
      </w:r>
      <w:proofErr w:type="spellStart"/>
      <w:r w:rsidRPr="005E31B0">
        <w:rPr>
          <w:rFonts w:ascii="Times New Roman" w:eastAsia="Times New Roman" w:hAnsi="Times New Roman" w:cs="Times New Roman"/>
          <w:color w:val="4F4F4F"/>
          <w:lang w:eastAsia="tr-TR"/>
        </w:rPr>
        <w:t>خدمات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رسانی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اشخاص</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ثالث</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مانند</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واسطه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دلالان</w:t>
      </w:r>
      <w:proofErr w:type="spellEnd"/>
      <w:r w:rsidRPr="005E31B0">
        <w:rPr>
          <w:rFonts w:ascii="Times New Roman" w:eastAsia="Times New Roman" w:hAnsi="Times New Roman" w:cs="Times New Roman"/>
          <w:color w:val="4F4F4F"/>
          <w:lang w:eastAsia="tr-TR"/>
        </w:rPr>
        <w:t xml:space="preserve"> و </w:t>
      </w:r>
      <w:proofErr w:type="spellStart"/>
      <w:r w:rsidRPr="005E31B0">
        <w:rPr>
          <w:rFonts w:ascii="Times New Roman" w:eastAsia="Times New Roman" w:hAnsi="Times New Roman" w:cs="Times New Roman"/>
          <w:color w:val="4F4F4F"/>
          <w:lang w:eastAsia="tr-TR"/>
        </w:rPr>
        <w:t>کارگزاران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انجام</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نمی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شود</w:t>
      </w:r>
      <w:proofErr w:type="spellEnd"/>
      <w:r w:rsidRPr="005E31B0">
        <w:rPr>
          <w:rFonts w:ascii="Times New Roman" w:eastAsia="Times New Roman" w:hAnsi="Times New Roman" w:cs="Times New Roman"/>
          <w:color w:val="4F4F4F"/>
          <w:lang w:eastAsia="tr-TR"/>
        </w:rPr>
        <w:t xml:space="preserve"> و </w:t>
      </w:r>
      <w:proofErr w:type="spellStart"/>
      <w:r w:rsidRPr="005E31B0">
        <w:rPr>
          <w:rFonts w:ascii="Times New Roman" w:eastAsia="Times New Roman" w:hAnsi="Times New Roman" w:cs="Times New Roman"/>
          <w:color w:val="4F4F4F"/>
          <w:lang w:eastAsia="tr-TR"/>
        </w:rPr>
        <w:t>نباید</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این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اشخاص</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اعتبار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نمایید</w:t>
      </w:r>
      <w:proofErr w:type="spellEnd"/>
      <w:r w:rsidRPr="005E31B0">
        <w:rPr>
          <w:rFonts w:ascii="Times New Roman" w:eastAsia="Times New Roman" w:hAnsi="Times New Roman" w:cs="Times New Roman"/>
          <w:color w:val="4F4F4F"/>
          <w:lang w:eastAsia="tr-TR"/>
        </w:rPr>
        <w:t>.</w:t>
      </w:r>
      <w:r w:rsidRPr="005E31B0">
        <w:rPr>
          <w:rFonts w:ascii="Times New Roman" w:eastAsia="Times New Roman" w:hAnsi="Times New Roman" w:cs="Times New Roman"/>
          <w:color w:val="4F4F4F"/>
          <w:lang w:eastAsia="tr-TR"/>
        </w:rPr>
        <w:br/>
      </w:r>
      <w:proofErr w:type="spellStart"/>
      <w:r w:rsidRPr="005E31B0">
        <w:rPr>
          <w:rFonts w:ascii="Times New Roman" w:eastAsia="Times New Roman" w:hAnsi="Times New Roman" w:cs="Times New Roman"/>
          <w:color w:val="4F4F4F"/>
          <w:lang w:eastAsia="tr-TR"/>
        </w:rPr>
        <w:t>در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حین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درخواست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مجوزاقامت</w:t>
      </w:r>
      <w:proofErr w:type="spellEnd"/>
      <w:r w:rsidRPr="005E31B0">
        <w:rPr>
          <w:rFonts w:ascii="Times New Roman" w:eastAsia="Times New Roman" w:hAnsi="Times New Roman" w:cs="Times New Roman"/>
          <w:color w:val="4F4F4F"/>
          <w:lang w:eastAsia="tr-TR"/>
        </w:rPr>
        <w:t xml:space="preserve"> و </w:t>
      </w:r>
      <w:proofErr w:type="spellStart"/>
      <w:r w:rsidRPr="005E31B0">
        <w:rPr>
          <w:rFonts w:ascii="Times New Roman" w:eastAsia="Times New Roman" w:hAnsi="Times New Roman" w:cs="Times New Roman"/>
          <w:color w:val="4F4F4F"/>
          <w:lang w:eastAsia="tr-TR"/>
        </w:rPr>
        <w:t>یا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بعد</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ازآن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اصولا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هیچ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عنوان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واریز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پول</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حساب</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بانکی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شخص</w:t>
      </w:r>
      <w:proofErr w:type="spellEnd"/>
      <w:r w:rsidRPr="005E31B0">
        <w:rPr>
          <w:rFonts w:ascii="Times New Roman" w:eastAsia="Times New Roman" w:hAnsi="Times New Roman" w:cs="Times New Roman"/>
          <w:color w:val="4F4F4F"/>
          <w:lang w:eastAsia="tr-TR"/>
        </w:rPr>
        <w:t xml:space="preserve"> و </w:t>
      </w:r>
      <w:proofErr w:type="spellStart"/>
      <w:r w:rsidRPr="005E31B0">
        <w:rPr>
          <w:rFonts w:ascii="Times New Roman" w:eastAsia="Times New Roman" w:hAnsi="Times New Roman" w:cs="Times New Roman"/>
          <w:color w:val="4F4F4F"/>
          <w:lang w:eastAsia="tr-TR"/>
        </w:rPr>
        <w:t>یا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شرکت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درخواست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نمی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شود</w:t>
      </w:r>
      <w:proofErr w:type="spellEnd"/>
      <w:r w:rsidRPr="005E31B0">
        <w:rPr>
          <w:rFonts w:ascii="Times New Roman" w:eastAsia="Times New Roman" w:hAnsi="Times New Roman" w:cs="Times New Roman"/>
          <w:color w:val="4F4F4F"/>
          <w:lang w:eastAsia="tr-TR"/>
        </w:rPr>
        <w:t>.</w:t>
      </w:r>
      <w:r w:rsidRPr="005E31B0">
        <w:rPr>
          <w:rFonts w:ascii="Times New Roman" w:eastAsia="Times New Roman" w:hAnsi="Times New Roman" w:cs="Times New Roman"/>
          <w:color w:val="4F4F4F"/>
          <w:lang w:eastAsia="tr-TR"/>
        </w:rPr>
        <w:br/>
        <w:t> </w:t>
      </w:r>
      <w:proofErr w:type="spellStart"/>
      <w:r w:rsidRPr="005E31B0">
        <w:rPr>
          <w:rFonts w:ascii="Times New Roman" w:eastAsia="Times New Roman" w:hAnsi="Times New Roman" w:cs="Times New Roman"/>
          <w:color w:val="4F4F4F"/>
          <w:lang w:eastAsia="tr-TR"/>
        </w:rPr>
        <w:t>پیگیری</w:t>
      </w:r>
      <w:proofErr w:type="spellEnd"/>
      <w:r w:rsidRPr="005E31B0">
        <w:rPr>
          <w:rFonts w:ascii="Times New Roman" w:eastAsia="Times New Roman" w:hAnsi="Times New Roman" w:cs="Times New Roman"/>
          <w:color w:val="4F4F4F"/>
          <w:lang w:eastAsia="tr-TR"/>
        </w:rPr>
        <w:t xml:space="preserve"> و </w:t>
      </w:r>
      <w:proofErr w:type="spellStart"/>
      <w:r w:rsidRPr="005E31B0">
        <w:rPr>
          <w:rFonts w:ascii="Times New Roman" w:eastAsia="Times New Roman" w:hAnsi="Times New Roman" w:cs="Times New Roman"/>
          <w:color w:val="4F4F4F"/>
          <w:lang w:eastAsia="tr-TR"/>
        </w:rPr>
        <w:t>واریز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هزینه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مجوز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اقامت</w:t>
      </w:r>
      <w:proofErr w:type="spellEnd"/>
      <w:r w:rsidRPr="005E31B0">
        <w:rPr>
          <w:rFonts w:ascii="Times New Roman" w:eastAsia="Times New Roman" w:hAnsi="Times New Roman" w:cs="Times New Roman"/>
          <w:color w:val="4F4F4F"/>
          <w:lang w:eastAsia="tr-TR"/>
        </w:rPr>
        <w:t xml:space="preserve"> ، </w:t>
      </w:r>
      <w:proofErr w:type="spellStart"/>
      <w:r w:rsidRPr="005E31B0">
        <w:rPr>
          <w:rFonts w:ascii="Times New Roman" w:eastAsia="Times New Roman" w:hAnsi="Times New Roman" w:cs="Times New Roman"/>
          <w:color w:val="4F4F4F"/>
          <w:lang w:eastAsia="tr-TR"/>
        </w:rPr>
        <w:t>هزینه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کارت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مجوز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اقامت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هزینه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ویزای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ورودی</w:t>
      </w:r>
      <w:proofErr w:type="spellEnd"/>
      <w:r w:rsidRPr="005E31B0">
        <w:rPr>
          <w:rFonts w:ascii="Times New Roman" w:eastAsia="Times New Roman" w:hAnsi="Times New Roman" w:cs="Times New Roman"/>
          <w:color w:val="4F4F4F"/>
          <w:lang w:eastAsia="tr-TR"/>
        </w:rPr>
        <w:t xml:space="preserve"> و </w:t>
      </w:r>
      <w:proofErr w:type="spellStart"/>
      <w:r w:rsidRPr="005E31B0">
        <w:rPr>
          <w:rFonts w:ascii="Times New Roman" w:eastAsia="Times New Roman" w:hAnsi="Times New Roman" w:cs="Times New Roman"/>
          <w:color w:val="4F4F4F"/>
          <w:lang w:eastAsia="tr-TR"/>
        </w:rPr>
        <w:t>سایر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هزینه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توسط</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مدیریت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اداره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مالیات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صورت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گیرد</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مالیات</w:t>
      </w:r>
      <w:proofErr w:type="spellEnd"/>
      <w:r w:rsidRPr="005E31B0">
        <w:rPr>
          <w:rFonts w:ascii="Times New Roman" w:eastAsia="Times New Roman" w:hAnsi="Times New Roman" w:cs="Times New Roman"/>
          <w:color w:val="4F4F4F"/>
          <w:lang w:eastAsia="tr-TR"/>
        </w:rPr>
        <w:t xml:space="preserve"> ، </w:t>
      </w:r>
      <w:proofErr w:type="spellStart"/>
      <w:r w:rsidRPr="005E31B0">
        <w:rPr>
          <w:rFonts w:ascii="Times New Roman" w:eastAsia="Times New Roman" w:hAnsi="Times New Roman" w:cs="Times New Roman"/>
          <w:color w:val="4F4F4F"/>
          <w:lang w:eastAsia="tr-TR"/>
        </w:rPr>
        <w:t>هزینه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جرایم</w:t>
      </w:r>
      <w:proofErr w:type="spellEnd"/>
      <w:r w:rsidRPr="005E31B0">
        <w:rPr>
          <w:rFonts w:ascii="Times New Roman" w:eastAsia="Times New Roman" w:hAnsi="Times New Roman" w:cs="Times New Roman"/>
          <w:color w:val="4F4F4F"/>
          <w:lang w:eastAsia="tr-TR"/>
        </w:rPr>
        <w:t xml:space="preserve"> و </w:t>
      </w:r>
      <w:proofErr w:type="spellStart"/>
      <w:r w:rsidRPr="005E31B0">
        <w:rPr>
          <w:rFonts w:ascii="Times New Roman" w:eastAsia="Times New Roman" w:hAnsi="Times New Roman" w:cs="Times New Roman"/>
          <w:color w:val="4F4F4F"/>
          <w:lang w:eastAsia="tr-TR"/>
        </w:rPr>
        <w:t>سایر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مطالبات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دریافتی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علاوه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صندوقهای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اداره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مالیات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بانک</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معیین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شده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دریافت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شود</w:t>
      </w:r>
      <w:proofErr w:type="spellEnd"/>
      <w:r w:rsidRPr="005E31B0">
        <w:rPr>
          <w:rFonts w:ascii="Times New Roman" w:eastAsia="Times New Roman" w:hAnsi="Times New Roman" w:cs="Times New Roman"/>
          <w:color w:val="4F4F4F"/>
          <w:lang w:eastAsia="tr-TR"/>
        </w:rPr>
        <w:t>.</w:t>
      </w:r>
    </w:p>
    <w:p w:rsidR="005E31B0" w:rsidRPr="005E31B0" w:rsidRDefault="005E31B0" w:rsidP="005E31B0">
      <w:pPr>
        <w:shd w:val="clear" w:color="auto" w:fill="FFFFFF"/>
        <w:spacing w:after="0" w:line="240" w:lineRule="auto"/>
        <w:jc w:val="right"/>
        <w:rPr>
          <w:rFonts w:ascii="Times New Roman" w:eastAsia="Times New Roman" w:hAnsi="Times New Roman" w:cs="Times New Roman"/>
          <w:color w:val="4F4F4F"/>
          <w:lang w:eastAsia="tr-TR"/>
        </w:rPr>
      </w:pPr>
      <w:proofErr w:type="spellStart"/>
      <w:r w:rsidRPr="005E31B0">
        <w:rPr>
          <w:rFonts w:ascii="Times New Roman" w:eastAsia="Times New Roman" w:hAnsi="Times New Roman" w:cs="Times New Roman"/>
          <w:color w:val="4F4F4F"/>
          <w:lang w:eastAsia="tr-TR"/>
        </w:rPr>
        <w:t>برای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متن</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اطلاعیه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مربوط</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واریزمالیات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از</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تاریخ</w:t>
      </w:r>
      <w:proofErr w:type="spellEnd"/>
      <w:r w:rsidRPr="005E31B0">
        <w:rPr>
          <w:rFonts w:ascii="Times New Roman" w:eastAsia="Times New Roman" w:hAnsi="Times New Roman" w:cs="Times New Roman"/>
          <w:color w:val="4F4F4F"/>
          <w:lang w:eastAsia="tr-TR"/>
        </w:rPr>
        <w:t xml:space="preserve"> 01.01.2020  </w:t>
      </w:r>
      <w:proofErr w:type="spellStart"/>
      <w:r w:rsidRPr="005E31B0">
        <w:rPr>
          <w:rFonts w:ascii="Times New Roman" w:eastAsia="Times New Roman" w:hAnsi="Times New Roman" w:cs="Times New Roman"/>
          <w:color w:val="4F4F4F"/>
          <w:lang w:eastAsia="tr-TR"/>
        </w:rPr>
        <w:t>که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توسط</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بانک</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صورت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خواهد</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گرفت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کلیک</w:t>
      </w:r>
      <w:proofErr w:type="spellEnd"/>
      <w:r w:rsidRPr="005E31B0">
        <w:rPr>
          <w:rFonts w:ascii="Times New Roman" w:eastAsia="Times New Roman" w:hAnsi="Times New Roman" w:cs="Times New Roman"/>
          <w:color w:val="4F4F4F"/>
          <w:lang w:eastAsia="tr-TR"/>
        </w:rPr>
        <w:t xml:space="preserve"> کنیدhttps://www.gib.gov.tr/</w:t>
      </w:r>
    </w:p>
    <w:p w:rsidR="005E31B0" w:rsidRPr="005E31B0" w:rsidRDefault="005E31B0" w:rsidP="005E31B0">
      <w:pPr>
        <w:shd w:val="clear" w:color="auto" w:fill="FFFFFF"/>
        <w:spacing w:after="0" w:line="240" w:lineRule="auto"/>
        <w:jc w:val="right"/>
        <w:rPr>
          <w:rFonts w:ascii="Times New Roman" w:eastAsia="Times New Roman" w:hAnsi="Times New Roman" w:cs="Times New Roman"/>
          <w:color w:val="4F4F4F"/>
          <w:lang w:eastAsia="tr-TR"/>
        </w:rPr>
      </w:pPr>
      <w:proofErr w:type="spellStart"/>
      <w:r w:rsidRPr="005E31B0">
        <w:rPr>
          <w:rFonts w:ascii="Times New Roman" w:eastAsia="Times New Roman" w:hAnsi="Times New Roman" w:cs="Times New Roman"/>
          <w:color w:val="4F4F4F"/>
          <w:lang w:eastAsia="tr-TR"/>
        </w:rPr>
        <w:t>با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احترام</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استحضار</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عموم</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می</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رساند</w:t>
      </w:r>
      <w:proofErr w:type="spellEnd"/>
      <w:r w:rsidRPr="005E31B0">
        <w:rPr>
          <w:rFonts w:ascii="Times New Roman" w:eastAsia="Times New Roman" w:hAnsi="Times New Roman" w:cs="Times New Roman"/>
          <w:color w:val="4F4F4F"/>
          <w:lang w:eastAsia="tr-TR"/>
        </w:rPr>
        <w:t>.</w:t>
      </w:r>
    </w:p>
    <w:p w:rsidR="005E31B0" w:rsidRPr="005E31B0" w:rsidRDefault="005E31B0" w:rsidP="005E31B0">
      <w:pPr>
        <w:shd w:val="clear" w:color="auto" w:fill="FFFFFF"/>
        <w:spacing w:after="0" w:line="240" w:lineRule="auto"/>
        <w:jc w:val="right"/>
        <w:rPr>
          <w:rFonts w:ascii="Times New Roman" w:eastAsia="Times New Roman" w:hAnsi="Times New Roman" w:cs="Times New Roman"/>
          <w:color w:val="000000" w:themeColor="text1"/>
          <w:lang w:eastAsia="tr-TR"/>
        </w:rPr>
      </w:pPr>
      <w:proofErr w:type="spellStart"/>
      <w:r w:rsidRPr="005E31B0">
        <w:rPr>
          <w:rFonts w:ascii="Times New Roman" w:eastAsia="Times New Roman" w:hAnsi="Times New Roman" w:cs="Times New Roman"/>
          <w:color w:val="4F4F4F"/>
          <w:lang w:eastAsia="tr-TR"/>
        </w:rPr>
        <w:t>توجه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داشته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باشید</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هنگام</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درخواست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اجازه</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اقامت</w:t>
      </w:r>
      <w:proofErr w:type="spellEnd"/>
      <w:r w:rsidRPr="005E31B0">
        <w:rPr>
          <w:rFonts w:ascii="Times New Roman" w:eastAsia="Times New Roman" w:hAnsi="Times New Roman" w:cs="Times New Roman"/>
          <w:color w:val="4F4F4F"/>
          <w:lang w:eastAsia="tr-TR"/>
        </w:rPr>
        <w:t xml:space="preserve"> ، </w:t>
      </w:r>
      <w:proofErr w:type="spellStart"/>
      <w:r w:rsidRPr="005E31B0">
        <w:rPr>
          <w:rFonts w:ascii="Times New Roman" w:eastAsia="Times New Roman" w:hAnsi="Times New Roman" w:cs="Times New Roman"/>
          <w:color w:val="4F4F4F"/>
          <w:lang w:eastAsia="tr-TR"/>
        </w:rPr>
        <w:t>آدرس</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سایت</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باید</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با</w:t>
      </w:r>
      <w:proofErr w:type="spellEnd"/>
      <w:r w:rsidRPr="005E31B0">
        <w:rPr>
          <w:rFonts w:ascii="Times New Roman" w:eastAsia="Times New Roman" w:hAnsi="Times New Roman" w:cs="Times New Roman"/>
          <w:color w:val="4F4F4F"/>
          <w:lang w:eastAsia="tr-TR"/>
        </w:rPr>
        <w:t xml:space="preserve"> </w:t>
      </w:r>
      <w:proofErr w:type="spellStart"/>
      <w:r w:rsidRPr="005E31B0">
        <w:rPr>
          <w:rFonts w:ascii="Times New Roman" w:eastAsia="Times New Roman" w:hAnsi="Times New Roman" w:cs="Times New Roman"/>
          <w:color w:val="4F4F4F"/>
          <w:lang w:eastAsia="tr-TR"/>
        </w:rPr>
        <w:t>پسوند</w:t>
      </w:r>
      <w:proofErr w:type="spellEnd"/>
      <w:r w:rsidRPr="005E31B0">
        <w:rPr>
          <w:rFonts w:ascii="Times New Roman" w:eastAsia="Times New Roman" w:hAnsi="Times New Roman" w:cs="Times New Roman"/>
          <w:color w:val="4F4F4F"/>
          <w:lang w:eastAsia="tr-TR"/>
        </w:rPr>
        <w:t xml:space="preserve"> gov.tr </w:t>
      </w:r>
      <w:proofErr w:type="spellStart"/>
      <w:r w:rsidRPr="005E31B0">
        <w:rPr>
          <w:rFonts w:ascii="Times New Roman" w:eastAsia="Times New Roman" w:hAnsi="Times New Roman" w:cs="Times New Roman"/>
          <w:color w:val="4F4F4F"/>
          <w:lang w:eastAsia="tr-TR"/>
        </w:rPr>
        <w:t>باشد</w:t>
      </w:r>
      <w:proofErr w:type="spellEnd"/>
      <w:r w:rsidRPr="005E31B0">
        <w:rPr>
          <w:rFonts w:ascii="Times New Roman" w:eastAsia="Times New Roman" w:hAnsi="Times New Roman" w:cs="Times New Roman"/>
          <w:color w:val="4F4F4F"/>
          <w:lang w:eastAsia="tr-TR"/>
        </w:rPr>
        <w:t>.</w:t>
      </w:r>
    </w:p>
    <w:p w:rsidR="0031160F" w:rsidRPr="004C094E" w:rsidRDefault="0031160F">
      <w:pPr>
        <w:rPr>
          <w:rFonts w:ascii="Times New Roman" w:hAnsi="Times New Roman" w:cs="Times New Roman"/>
        </w:rPr>
      </w:pPr>
    </w:p>
    <w:sectPr w:rsidR="0031160F" w:rsidRPr="004C0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B0"/>
    <w:rsid w:val="0031160F"/>
    <w:rsid w:val="004C094E"/>
    <w:rsid w:val="005E31B0"/>
    <w:rsid w:val="00A85D54"/>
    <w:rsid w:val="00AE7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E07A3-2114-4220-BCCF-22B535EF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E31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E31B0"/>
  </w:style>
  <w:style w:type="character" w:styleId="Gl">
    <w:name w:val="Strong"/>
    <w:basedOn w:val="VarsaylanParagrafYazTipi"/>
    <w:uiPriority w:val="22"/>
    <w:qFormat/>
    <w:rsid w:val="005E3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kamet.goc.gov.tr/" TargetMode="External"/><Relationship Id="rId13" Type="http://schemas.openxmlformats.org/officeDocument/2006/relationships/hyperlink" Target="https://e-ikamet.goc.gov.tr/" TargetMode="External"/><Relationship Id="rId3" Type="http://schemas.openxmlformats.org/officeDocument/2006/relationships/webSettings" Target="webSettings.xml"/><Relationship Id="rId7" Type="http://schemas.openxmlformats.org/officeDocument/2006/relationships/hyperlink" Target="https://www.goc.gov.tr/" TargetMode="External"/><Relationship Id="rId12" Type="http://schemas.openxmlformats.org/officeDocument/2006/relationships/hyperlink" Target="https://www.goc.gov.t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ib.gov.tr/" TargetMode="External"/><Relationship Id="rId11" Type="http://schemas.openxmlformats.org/officeDocument/2006/relationships/hyperlink" Target="https://www.gib.gov.tr/" TargetMode="External"/><Relationship Id="rId5" Type="http://schemas.openxmlformats.org/officeDocument/2006/relationships/hyperlink" Target="https://e-ikamet.goc.gov.tr/" TargetMode="External"/><Relationship Id="rId15" Type="http://schemas.openxmlformats.org/officeDocument/2006/relationships/hyperlink" Target="https://www.gib.gov.tr/" TargetMode="External"/><Relationship Id="rId10" Type="http://schemas.openxmlformats.org/officeDocument/2006/relationships/hyperlink" Target="https://e-ikamet.goc.gov.tr/" TargetMode="External"/><Relationship Id="rId4" Type="http://schemas.openxmlformats.org/officeDocument/2006/relationships/hyperlink" Target="https://www.goc.gov.tr/" TargetMode="External"/><Relationship Id="rId9" Type="http://schemas.openxmlformats.org/officeDocument/2006/relationships/hyperlink" Target="https://www.goc.gov.tr/" TargetMode="External"/><Relationship Id="rId14" Type="http://schemas.openxmlformats.org/officeDocument/2006/relationships/hyperlink" Target="https://www.goc.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7701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T.C. İçişleri Bakanlığı Göç İdaresi Genel Müdürlüğü</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Kömleksiz</dc:creator>
  <cp:keywords/>
  <dc:description/>
  <cp:lastModifiedBy>sdsdssdssdsd ssdsdsd</cp:lastModifiedBy>
  <cp:revision>2</cp:revision>
  <dcterms:created xsi:type="dcterms:W3CDTF">2020-01-08T06:05:00Z</dcterms:created>
  <dcterms:modified xsi:type="dcterms:W3CDTF">2020-01-08T06:05:00Z</dcterms:modified>
</cp:coreProperties>
</file>